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5EB1">
        <w:rPr>
          <w:rFonts w:ascii="Times New Roman" w:eastAsia="Times New Roman" w:hAnsi="Times New Roman" w:cs="Times New Roman"/>
          <w:color w:val="000000"/>
          <w:sz w:val="20"/>
          <w:szCs w:val="20"/>
          <w:lang w:eastAsia="ru-RU"/>
        </w:rPr>
        <w:t xml:space="preserve">                                                                                                  </w:t>
      </w:r>
      <w:r w:rsidRPr="00444EED">
        <w:rPr>
          <w:rFonts w:ascii="Times New Roman" w:eastAsia="Times New Roman" w:hAnsi="Times New Roman" w:cs="Times New Roman"/>
          <w:color w:val="000000"/>
          <w:sz w:val="20"/>
          <w:szCs w:val="20"/>
          <w:lang w:eastAsia="ru-RU"/>
        </w:rPr>
        <w:t>Приложение 21 к Правилам приобретения</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товаров, работ и услуг Национальным Банком</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Республики Казахстан, его ведомствами,</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 xml:space="preserve">организациями, входящими в его структуру, и </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юридическими лицами, пятьдесят и более</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proofErr w:type="gramStart"/>
      <w:r w:rsidRPr="00444EED">
        <w:rPr>
          <w:rFonts w:ascii="Times New Roman" w:eastAsia="Times New Roman" w:hAnsi="Times New Roman" w:cs="Times New Roman"/>
          <w:color w:val="000000"/>
          <w:sz w:val="20"/>
          <w:szCs w:val="20"/>
          <w:lang w:eastAsia="ru-RU"/>
        </w:rPr>
        <w:t>процентов голосующих акций (долей участия в</w:t>
      </w:r>
      <w:proofErr w:type="gramEnd"/>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 xml:space="preserve">уставном капитале) </w:t>
      </w:r>
      <w:proofErr w:type="gramStart"/>
      <w:r w:rsidRPr="00444EED">
        <w:rPr>
          <w:rFonts w:ascii="Times New Roman" w:eastAsia="Times New Roman" w:hAnsi="Times New Roman" w:cs="Times New Roman"/>
          <w:color w:val="000000"/>
          <w:sz w:val="20"/>
          <w:szCs w:val="20"/>
          <w:lang w:eastAsia="ru-RU"/>
        </w:rPr>
        <w:t>которых</w:t>
      </w:r>
      <w:proofErr w:type="gramEnd"/>
      <w:r w:rsidRPr="00444EED">
        <w:rPr>
          <w:rFonts w:ascii="Times New Roman" w:eastAsia="Times New Roman" w:hAnsi="Times New Roman" w:cs="Times New Roman"/>
          <w:color w:val="000000"/>
          <w:sz w:val="20"/>
          <w:szCs w:val="20"/>
          <w:lang w:eastAsia="ru-RU"/>
        </w:rPr>
        <w:t xml:space="preserve"> принадлежит</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Национальному Банку Республики Казахстан</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или находят в его доверительном управлении, и</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proofErr w:type="spellStart"/>
      <w:r w:rsidRPr="00444EED">
        <w:rPr>
          <w:rFonts w:ascii="Times New Roman" w:eastAsia="Times New Roman" w:hAnsi="Times New Roman" w:cs="Times New Roman"/>
          <w:color w:val="000000"/>
          <w:sz w:val="20"/>
          <w:szCs w:val="20"/>
          <w:lang w:eastAsia="ru-RU"/>
        </w:rPr>
        <w:t>аффилиированными</w:t>
      </w:r>
      <w:proofErr w:type="spellEnd"/>
      <w:r w:rsidRPr="00444EED">
        <w:rPr>
          <w:rFonts w:ascii="Times New Roman" w:eastAsia="Times New Roman" w:hAnsi="Times New Roman" w:cs="Times New Roman"/>
          <w:color w:val="000000"/>
          <w:sz w:val="20"/>
          <w:szCs w:val="20"/>
          <w:lang w:eastAsia="ru-RU"/>
        </w:rPr>
        <w:t xml:space="preserve"> с ними юридическими лицами </w:t>
      </w:r>
    </w:p>
    <w:p w:rsidR="00444EED" w:rsidRPr="00444EED" w:rsidRDefault="00444EED" w:rsidP="00444EED">
      <w:pPr>
        <w:spacing w:after="0" w:line="240" w:lineRule="auto"/>
        <w:ind w:firstLine="403"/>
        <w:jc w:val="right"/>
        <w:rPr>
          <w:rFonts w:ascii="Times New Roman" w:eastAsia="Times New Roman" w:hAnsi="Times New Roman" w:cs="Times New Roman"/>
          <w:color w:val="000000"/>
          <w:sz w:val="24"/>
          <w:szCs w:val="24"/>
          <w:lang w:eastAsia="ru-RU"/>
        </w:rPr>
      </w:pPr>
    </w:p>
    <w:p w:rsidR="00444EED" w:rsidRPr="00444EED" w:rsidRDefault="00444EED" w:rsidP="00253672">
      <w:pPr>
        <w:spacing w:after="0" w:line="240" w:lineRule="auto"/>
        <w:ind w:firstLine="403"/>
        <w:jc w:val="center"/>
        <w:rPr>
          <w:rFonts w:ascii="Times New Roman" w:eastAsia="Times New Roman" w:hAnsi="Times New Roman" w:cs="Times New Roman"/>
          <w:color w:val="000000"/>
          <w:sz w:val="24"/>
          <w:szCs w:val="24"/>
          <w:lang w:eastAsia="ru-RU"/>
        </w:rPr>
      </w:pPr>
    </w:p>
    <w:p w:rsidR="00B03B6B" w:rsidRPr="00C04843" w:rsidRDefault="00444EED" w:rsidP="00253672">
      <w:pPr>
        <w:spacing w:after="0" w:line="240" w:lineRule="auto"/>
        <w:jc w:val="center"/>
        <w:rPr>
          <w:rFonts w:ascii="Times New Roman" w:eastAsia="Times New Roman" w:hAnsi="Times New Roman" w:cs="Times New Roman"/>
          <w:b/>
          <w:bCs/>
          <w:color w:val="000000"/>
          <w:sz w:val="24"/>
          <w:szCs w:val="24"/>
          <w:lang w:eastAsia="ru-RU"/>
        </w:rPr>
      </w:pPr>
      <w:r w:rsidRPr="00444EED">
        <w:rPr>
          <w:rFonts w:ascii="Times New Roman" w:eastAsia="Times New Roman" w:hAnsi="Times New Roman" w:cs="Times New Roman"/>
          <w:b/>
          <w:bCs/>
          <w:color w:val="000000"/>
          <w:sz w:val="24"/>
          <w:szCs w:val="24"/>
          <w:lang w:eastAsia="ru-RU"/>
        </w:rPr>
        <w:t xml:space="preserve">Объявление о проведении </w:t>
      </w:r>
      <w:r w:rsidR="00783264" w:rsidRPr="00783264">
        <w:rPr>
          <w:rFonts w:ascii="Times New Roman" w:eastAsia="Times New Roman" w:hAnsi="Times New Roman" w:cs="Times New Roman"/>
          <w:b/>
          <w:bCs/>
          <w:color w:val="000000"/>
          <w:sz w:val="24"/>
          <w:szCs w:val="24"/>
          <w:lang w:eastAsia="ru-RU"/>
        </w:rPr>
        <w:t xml:space="preserve"> </w:t>
      </w:r>
      <w:r w:rsidRPr="00444EED">
        <w:rPr>
          <w:rFonts w:ascii="Times New Roman" w:eastAsia="Times New Roman" w:hAnsi="Times New Roman" w:cs="Times New Roman"/>
          <w:b/>
          <w:bCs/>
          <w:color w:val="000000"/>
          <w:sz w:val="24"/>
          <w:szCs w:val="24"/>
          <w:lang w:eastAsia="ru-RU"/>
        </w:rPr>
        <w:t xml:space="preserve">закупки </w:t>
      </w:r>
      <w:r w:rsidR="007E12C7" w:rsidRPr="007E12C7">
        <w:rPr>
          <w:rFonts w:ascii="Times New Roman" w:eastAsia="Times New Roman" w:hAnsi="Times New Roman" w:cs="Times New Roman"/>
          <w:b/>
          <w:bCs/>
          <w:color w:val="000000"/>
          <w:sz w:val="24"/>
          <w:szCs w:val="24"/>
          <w:lang w:eastAsia="ru-RU"/>
        </w:rPr>
        <w:t xml:space="preserve">цветного  дисплея  </w:t>
      </w:r>
      <w:r w:rsidRPr="00444EED">
        <w:rPr>
          <w:rFonts w:ascii="Times New Roman" w:eastAsia="Times New Roman" w:hAnsi="Times New Roman" w:cs="Times New Roman"/>
          <w:b/>
          <w:bCs/>
          <w:color w:val="000000"/>
          <w:sz w:val="24"/>
          <w:szCs w:val="24"/>
          <w:lang w:eastAsia="ru-RU"/>
        </w:rPr>
        <w:t>способом запроса</w:t>
      </w:r>
    </w:p>
    <w:p w:rsidR="00444EED" w:rsidRPr="00B03B6B" w:rsidRDefault="00444EED" w:rsidP="00253672">
      <w:pPr>
        <w:spacing w:after="0" w:line="240" w:lineRule="auto"/>
        <w:jc w:val="center"/>
        <w:rPr>
          <w:rFonts w:ascii="Times New Roman" w:eastAsia="Times New Roman" w:hAnsi="Times New Roman" w:cs="Times New Roman"/>
          <w:b/>
          <w:bCs/>
          <w:color w:val="000000"/>
          <w:sz w:val="24"/>
          <w:szCs w:val="24"/>
          <w:lang w:eastAsia="ru-RU"/>
        </w:rPr>
      </w:pPr>
      <w:r w:rsidRPr="00444EED">
        <w:rPr>
          <w:rFonts w:ascii="Times New Roman" w:eastAsia="Times New Roman" w:hAnsi="Times New Roman" w:cs="Times New Roman"/>
          <w:b/>
          <w:bCs/>
          <w:color w:val="000000"/>
          <w:sz w:val="24"/>
          <w:szCs w:val="24"/>
          <w:lang w:eastAsia="ru-RU"/>
        </w:rPr>
        <w:t xml:space="preserve"> ценовых предложений</w:t>
      </w:r>
      <w:r w:rsidR="00BF1F0F">
        <w:rPr>
          <w:rFonts w:ascii="Times New Roman" w:eastAsia="Times New Roman" w:hAnsi="Times New Roman" w:cs="Times New Roman"/>
          <w:b/>
          <w:bCs/>
          <w:color w:val="000000"/>
          <w:sz w:val="24"/>
          <w:szCs w:val="24"/>
          <w:lang w:eastAsia="ru-RU"/>
        </w:rPr>
        <w:t xml:space="preserve"> </w:t>
      </w:r>
      <w:r w:rsidRPr="00444EED">
        <w:rPr>
          <w:rFonts w:ascii="Times New Roman" w:eastAsia="Times New Roman" w:hAnsi="Times New Roman" w:cs="Times New Roman"/>
          <w:b/>
          <w:bCs/>
          <w:color w:val="000000"/>
          <w:sz w:val="24"/>
          <w:szCs w:val="24"/>
          <w:lang w:eastAsia="ru-RU"/>
        </w:rPr>
        <w:t>путем размещения объявления</w:t>
      </w:r>
    </w:p>
    <w:p w:rsidR="00B03B6B" w:rsidRPr="00B03B6B" w:rsidRDefault="00B03B6B" w:rsidP="00253672">
      <w:pPr>
        <w:spacing w:after="0" w:line="240" w:lineRule="auto"/>
        <w:jc w:val="center"/>
        <w:rPr>
          <w:rFonts w:ascii="Times New Roman" w:eastAsia="Times New Roman" w:hAnsi="Times New Roman" w:cs="Times New Roman"/>
          <w:b/>
          <w:bCs/>
          <w:color w:val="000000"/>
          <w:sz w:val="24"/>
          <w:szCs w:val="24"/>
          <w:lang w:eastAsia="ru-RU"/>
        </w:rPr>
      </w:pPr>
    </w:p>
    <w:p w:rsidR="00444EED" w:rsidRPr="00444EED" w:rsidRDefault="00444EED" w:rsidP="00DE54B5">
      <w:pPr>
        <w:spacing w:after="0" w:line="240" w:lineRule="auto"/>
        <w:ind w:firstLine="403"/>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 xml:space="preserve"> 1. </w:t>
      </w:r>
      <w:r w:rsidR="00FD0DCA" w:rsidRPr="00FD0DCA">
        <w:rPr>
          <w:rFonts w:ascii="Times New Roman" w:eastAsia="Times New Roman" w:hAnsi="Times New Roman" w:cs="Times New Roman"/>
          <w:color w:val="000000"/>
          <w:sz w:val="24"/>
          <w:szCs w:val="24"/>
          <w:lang w:eastAsia="ru-RU"/>
        </w:rPr>
        <w:t xml:space="preserve">Заказчик и организатор закупки - АО «Казахстанский фонд гарантирования депозитов», расположенный  по адресу: 050051, г. Алматы, пр. Достык,136, БЦ «Пионер - 3», </w:t>
      </w:r>
      <w:r w:rsidR="00FD0DCA">
        <w:rPr>
          <w:rFonts w:ascii="Times New Roman" w:eastAsia="Times New Roman" w:hAnsi="Times New Roman" w:cs="Times New Roman"/>
          <w:color w:val="000000"/>
          <w:sz w:val="24"/>
          <w:szCs w:val="24"/>
          <w:lang w:eastAsia="ru-RU"/>
        </w:rPr>
        <w:t>8 этаж, тел: +7(727)</w:t>
      </w:r>
      <w:r w:rsidRPr="00444EED">
        <w:rPr>
          <w:rFonts w:ascii="Times New Roman" w:eastAsia="Times New Roman" w:hAnsi="Times New Roman" w:cs="Times New Roman"/>
          <w:color w:val="000000"/>
          <w:sz w:val="24"/>
          <w:szCs w:val="24"/>
          <w:lang w:eastAsia="ru-RU"/>
        </w:rPr>
        <w:t>2</w:t>
      </w:r>
      <w:r w:rsidR="00FD0DCA" w:rsidRPr="00FD0DCA">
        <w:rPr>
          <w:rFonts w:ascii="Times New Roman" w:eastAsia="Times New Roman" w:hAnsi="Times New Roman" w:cs="Times New Roman"/>
          <w:color w:val="000000"/>
          <w:sz w:val="24"/>
          <w:szCs w:val="24"/>
          <w:lang w:eastAsia="ru-RU"/>
        </w:rPr>
        <w:t>2</w:t>
      </w:r>
      <w:r w:rsidR="00FD0DCA">
        <w:rPr>
          <w:rFonts w:ascii="Times New Roman" w:eastAsia="Times New Roman" w:hAnsi="Times New Roman" w:cs="Times New Roman"/>
          <w:color w:val="000000"/>
          <w:sz w:val="24"/>
          <w:szCs w:val="24"/>
          <w:lang w:eastAsia="ru-RU"/>
        </w:rPr>
        <w:t>9-</w:t>
      </w:r>
      <w:r w:rsidR="00FD0DCA" w:rsidRPr="00FD0DCA">
        <w:rPr>
          <w:rFonts w:ascii="Times New Roman" w:eastAsia="Times New Roman" w:hAnsi="Times New Roman" w:cs="Times New Roman"/>
          <w:color w:val="000000"/>
          <w:sz w:val="24"/>
          <w:szCs w:val="24"/>
          <w:lang w:eastAsia="ru-RU"/>
        </w:rPr>
        <w:t>25</w:t>
      </w:r>
      <w:r w:rsidR="00FD0DCA">
        <w:rPr>
          <w:rFonts w:ascii="Times New Roman" w:eastAsia="Times New Roman" w:hAnsi="Times New Roman" w:cs="Times New Roman"/>
          <w:color w:val="000000"/>
          <w:sz w:val="24"/>
          <w:szCs w:val="24"/>
          <w:lang w:eastAsia="ru-RU"/>
        </w:rPr>
        <w:t>-</w:t>
      </w:r>
      <w:r w:rsidR="00FD0DCA" w:rsidRPr="00FD0DCA">
        <w:rPr>
          <w:rFonts w:ascii="Times New Roman" w:eastAsia="Times New Roman" w:hAnsi="Times New Roman" w:cs="Times New Roman"/>
          <w:color w:val="000000"/>
          <w:sz w:val="24"/>
          <w:szCs w:val="24"/>
          <w:lang w:eastAsia="ru-RU"/>
        </w:rPr>
        <w:t>34</w:t>
      </w:r>
      <w:r w:rsidR="00133DD6">
        <w:rPr>
          <w:rFonts w:ascii="Times New Roman" w:eastAsia="Times New Roman" w:hAnsi="Times New Roman" w:cs="Times New Roman"/>
          <w:color w:val="000000"/>
          <w:sz w:val="24"/>
          <w:szCs w:val="24"/>
          <w:lang w:eastAsia="ru-RU"/>
        </w:rPr>
        <w:t xml:space="preserve">, </w:t>
      </w:r>
      <w:r w:rsidR="00B03B6B">
        <w:rPr>
          <w:rFonts w:ascii="Times New Roman" w:eastAsia="Times New Roman" w:hAnsi="Times New Roman" w:cs="Times New Roman"/>
          <w:color w:val="000000"/>
          <w:sz w:val="24"/>
          <w:szCs w:val="24"/>
          <w:lang w:eastAsia="ru-RU"/>
        </w:rPr>
        <w:t>извещает о проведении</w:t>
      </w:r>
      <w:r w:rsidR="00783264" w:rsidRPr="00783264">
        <w:rPr>
          <w:rFonts w:ascii="Times New Roman" w:eastAsia="Times New Roman" w:hAnsi="Times New Roman" w:cs="Times New Roman"/>
          <w:color w:val="000000"/>
          <w:sz w:val="24"/>
          <w:szCs w:val="24"/>
          <w:lang w:eastAsia="ru-RU"/>
        </w:rPr>
        <w:t xml:space="preserve"> </w:t>
      </w:r>
      <w:r w:rsidRPr="00444EED">
        <w:rPr>
          <w:rFonts w:ascii="Times New Roman" w:eastAsia="Times New Roman" w:hAnsi="Times New Roman" w:cs="Times New Roman"/>
          <w:color w:val="000000"/>
          <w:sz w:val="24"/>
          <w:szCs w:val="24"/>
          <w:lang w:eastAsia="ru-RU"/>
        </w:rPr>
        <w:t xml:space="preserve">закупки </w:t>
      </w:r>
      <w:r w:rsidR="004660FD">
        <w:rPr>
          <w:rFonts w:ascii="Times New Roman" w:eastAsia="Times New Roman" w:hAnsi="Times New Roman" w:cs="Times New Roman"/>
          <w:color w:val="000000"/>
          <w:sz w:val="24"/>
          <w:szCs w:val="24"/>
          <w:lang w:eastAsia="ru-RU"/>
        </w:rPr>
        <w:t xml:space="preserve">цветного </w:t>
      </w:r>
      <w:r w:rsidR="007E12C7" w:rsidRPr="007E12C7">
        <w:rPr>
          <w:rFonts w:ascii="Times New Roman" w:eastAsia="Times New Roman" w:hAnsi="Times New Roman" w:cs="Times New Roman"/>
          <w:color w:val="000000"/>
          <w:sz w:val="24"/>
          <w:szCs w:val="24"/>
          <w:lang w:eastAsia="ru-RU"/>
        </w:rPr>
        <w:t xml:space="preserve">дисплея  </w:t>
      </w:r>
      <w:r w:rsidR="00366D18" w:rsidRPr="00366D18">
        <w:rPr>
          <w:rFonts w:ascii="Times New Roman" w:eastAsia="Times New Roman" w:hAnsi="Times New Roman" w:cs="Times New Roman"/>
          <w:color w:val="000000"/>
          <w:sz w:val="24"/>
          <w:szCs w:val="24"/>
          <w:lang w:eastAsia="ru-RU"/>
        </w:rPr>
        <w:t>(</w:t>
      </w:r>
      <w:r w:rsidR="00366D18">
        <w:rPr>
          <w:rFonts w:ascii="Times New Roman" w:eastAsia="Times New Roman" w:hAnsi="Times New Roman" w:cs="Times New Roman"/>
          <w:color w:val="000000"/>
          <w:sz w:val="24"/>
          <w:szCs w:val="24"/>
          <w:lang w:eastAsia="ru-RU"/>
        </w:rPr>
        <w:t>далее - товар</w:t>
      </w:r>
      <w:r w:rsidR="00366D18" w:rsidRPr="00366D18">
        <w:rPr>
          <w:rFonts w:ascii="Times New Roman" w:eastAsia="Times New Roman" w:hAnsi="Times New Roman" w:cs="Times New Roman"/>
          <w:color w:val="000000"/>
          <w:sz w:val="24"/>
          <w:szCs w:val="24"/>
          <w:lang w:eastAsia="ru-RU"/>
        </w:rPr>
        <w:t xml:space="preserve">) </w:t>
      </w:r>
      <w:r w:rsidRPr="00444EED">
        <w:rPr>
          <w:rFonts w:ascii="Times New Roman" w:eastAsia="Times New Roman" w:hAnsi="Times New Roman" w:cs="Times New Roman"/>
          <w:color w:val="000000"/>
          <w:sz w:val="24"/>
          <w:szCs w:val="24"/>
          <w:lang w:eastAsia="ru-RU"/>
        </w:rPr>
        <w:t>способом запроса ценовых предложений путем размещения объявления, и приглашает принять участие в указанной закупке.</w:t>
      </w:r>
    </w:p>
    <w:p w:rsidR="00BF1F0F" w:rsidRPr="00444EED" w:rsidRDefault="00444EED" w:rsidP="0099146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2</w:t>
      </w:r>
      <w:r w:rsidR="001B4B91">
        <w:rPr>
          <w:rFonts w:ascii="Times New Roman" w:eastAsia="Times New Roman" w:hAnsi="Times New Roman" w:cs="Times New Roman"/>
          <w:color w:val="000000"/>
          <w:sz w:val="24"/>
          <w:szCs w:val="24"/>
          <w:lang w:eastAsia="ru-RU"/>
        </w:rPr>
        <w:t xml:space="preserve">. Сумма, выделенная на закупку </w:t>
      </w:r>
      <w:r w:rsidR="007E12C7">
        <w:rPr>
          <w:rFonts w:ascii="Times New Roman" w:eastAsia="Times New Roman" w:hAnsi="Times New Roman" w:cs="Times New Roman"/>
          <w:color w:val="000000"/>
          <w:sz w:val="24"/>
          <w:szCs w:val="24"/>
          <w:lang w:eastAsia="ru-RU"/>
        </w:rPr>
        <w:t>цветного  дисплея</w:t>
      </w:r>
      <w:r w:rsidR="0099146D">
        <w:rPr>
          <w:rFonts w:ascii="Times New Roman" w:eastAsia="Times New Roman" w:hAnsi="Times New Roman" w:cs="Times New Roman"/>
          <w:color w:val="000000"/>
          <w:sz w:val="24"/>
          <w:szCs w:val="24"/>
          <w:lang w:eastAsia="ru-RU"/>
        </w:rPr>
        <w:t xml:space="preserve">, в </w:t>
      </w:r>
      <w:r w:rsidR="007E12C7">
        <w:rPr>
          <w:rFonts w:ascii="Times New Roman" w:eastAsia="Times New Roman" w:hAnsi="Times New Roman" w:cs="Times New Roman"/>
          <w:color w:val="000000"/>
          <w:sz w:val="24"/>
          <w:szCs w:val="24"/>
          <w:lang w:eastAsia="ru-RU"/>
        </w:rPr>
        <w:t xml:space="preserve">количестве </w:t>
      </w:r>
      <w:r w:rsidR="007E12C7" w:rsidRPr="007E12C7">
        <w:rPr>
          <w:rFonts w:ascii="Times New Roman" w:eastAsia="Times New Roman" w:hAnsi="Times New Roman" w:cs="Times New Roman"/>
          <w:color w:val="000000"/>
          <w:sz w:val="24"/>
          <w:szCs w:val="24"/>
          <w:lang w:eastAsia="ru-RU"/>
        </w:rPr>
        <w:t>1</w:t>
      </w:r>
      <w:r w:rsidR="0099146D">
        <w:rPr>
          <w:rFonts w:ascii="Times New Roman" w:eastAsia="Times New Roman" w:hAnsi="Times New Roman" w:cs="Times New Roman"/>
          <w:color w:val="000000"/>
          <w:sz w:val="24"/>
          <w:szCs w:val="24"/>
          <w:lang w:eastAsia="ru-RU"/>
        </w:rPr>
        <w:t xml:space="preserve"> штук</w:t>
      </w:r>
      <w:r w:rsidR="007E12C7">
        <w:rPr>
          <w:rFonts w:ascii="Times New Roman" w:eastAsia="Times New Roman" w:hAnsi="Times New Roman" w:cs="Times New Roman"/>
          <w:color w:val="000000"/>
          <w:sz w:val="24"/>
          <w:szCs w:val="24"/>
          <w:lang w:eastAsia="ru-RU"/>
        </w:rPr>
        <w:t>и</w:t>
      </w:r>
      <w:r w:rsidR="00A27393" w:rsidRPr="00A27393">
        <w:rPr>
          <w:rFonts w:ascii="Times New Roman" w:eastAsia="Times New Roman" w:hAnsi="Times New Roman" w:cs="Times New Roman"/>
          <w:color w:val="000000"/>
          <w:sz w:val="24"/>
          <w:szCs w:val="24"/>
          <w:lang w:eastAsia="ru-RU"/>
        </w:rPr>
        <w:t xml:space="preserve"> - </w:t>
      </w:r>
      <w:r w:rsidR="00B03B6B" w:rsidRPr="00B03B6B">
        <w:rPr>
          <w:rFonts w:ascii="Times New Roman" w:eastAsia="Times New Roman" w:hAnsi="Times New Roman" w:cs="Times New Roman"/>
          <w:color w:val="000000"/>
          <w:sz w:val="24"/>
          <w:szCs w:val="24"/>
          <w:lang w:eastAsia="ru-RU"/>
        </w:rPr>
        <w:t xml:space="preserve">                    </w:t>
      </w:r>
      <w:r w:rsidR="009A5055" w:rsidRPr="009A5055">
        <w:rPr>
          <w:rFonts w:ascii="Times New Roman" w:eastAsia="Times New Roman" w:hAnsi="Times New Roman" w:cs="Times New Roman"/>
          <w:color w:val="000000"/>
          <w:sz w:val="24"/>
          <w:szCs w:val="24"/>
          <w:lang w:eastAsia="ru-RU"/>
        </w:rPr>
        <w:t>946 428,57 (девятьсот сорок шесть тысяч четыреста двадцать восе</w:t>
      </w:r>
      <w:r w:rsidR="009A5055">
        <w:rPr>
          <w:rFonts w:ascii="Times New Roman" w:eastAsia="Times New Roman" w:hAnsi="Times New Roman" w:cs="Times New Roman"/>
          <w:color w:val="000000"/>
          <w:sz w:val="24"/>
          <w:szCs w:val="24"/>
          <w:lang w:eastAsia="ru-RU"/>
        </w:rPr>
        <w:t xml:space="preserve">мь тенге 57 </w:t>
      </w:r>
      <w:proofErr w:type="spellStart"/>
      <w:r w:rsidR="009A5055">
        <w:rPr>
          <w:rFonts w:ascii="Times New Roman" w:eastAsia="Times New Roman" w:hAnsi="Times New Roman" w:cs="Times New Roman"/>
          <w:color w:val="000000"/>
          <w:sz w:val="24"/>
          <w:szCs w:val="24"/>
          <w:lang w:eastAsia="ru-RU"/>
        </w:rPr>
        <w:t>тиын</w:t>
      </w:r>
      <w:proofErr w:type="spellEnd"/>
      <w:r w:rsidR="009A5055">
        <w:rPr>
          <w:rFonts w:ascii="Times New Roman" w:eastAsia="Times New Roman" w:hAnsi="Times New Roman" w:cs="Times New Roman"/>
          <w:color w:val="000000"/>
          <w:sz w:val="24"/>
          <w:szCs w:val="24"/>
          <w:lang w:eastAsia="ru-RU"/>
        </w:rPr>
        <w:t>) тенге,  тенге, без НДС.</w:t>
      </w:r>
    </w:p>
    <w:p w:rsidR="00444EED" w:rsidRPr="00444EED" w:rsidRDefault="00366D18" w:rsidP="00444EED">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Описание закупаемого товара</w:t>
      </w:r>
      <w:r w:rsidR="00444EED" w:rsidRPr="00444EED">
        <w:rPr>
          <w:rFonts w:ascii="Times New Roman" w:eastAsia="Times New Roman" w:hAnsi="Times New Roman" w:cs="Times New Roman"/>
          <w:color w:val="000000"/>
          <w:sz w:val="24"/>
          <w:szCs w:val="24"/>
          <w:lang w:eastAsia="ru-RU"/>
        </w:rPr>
        <w:t xml:space="preserve">  содержится в технической спецификации и в договоре.</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4. Тех</w:t>
      </w:r>
      <w:r w:rsidR="00366D18">
        <w:rPr>
          <w:rFonts w:ascii="Times New Roman" w:eastAsia="Times New Roman" w:hAnsi="Times New Roman" w:cs="Times New Roman"/>
          <w:color w:val="000000"/>
          <w:sz w:val="24"/>
          <w:szCs w:val="24"/>
          <w:lang w:eastAsia="ru-RU"/>
        </w:rPr>
        <w:t>ническая спецификация закупаемого товара</w:t>
      </w:r>
      <w:r w:rsidRPr="00444EED">
        <w:rPr>
          <w:rFonts w:ascii="Times New Roman" w:eastAsia="Times New Roman" w:hAnsi="Times New Roman" w:cs="Times New Roman"/>
          <w:color w:val="000000"/>
          <w:sz w:val="24"/>
          <w:szCs w:val="24"/>
          <w:lang w:eastAsia="ru-RU"/>
        </w:rPr>
        <w:t xml:space="preserve"> указана в при</w:t>
      </w:r>
      <w:r w:rsidR="00205771">
        <w:rPr>
          <w:rFonts w:ascii="Times New Roman" w:eastAsia="Times New Roman" w:hAnsi="Times New Roman" w:cs="Times New Roman"/>
          <w:color w:val="000000"/>
          <w:sz w:val="24"/>
          <w:szCs w:val="24"/>
          <w:lang w:eastAsia="ru-RU"/>
        </w:rPr>
        <w:t>ложении № 2 к договору о закупке</w:t>
      </w:r>
      <w:r w:rsidRPr="00444EED">
        <w:rPr>
          <w:rFonts w:ascii="Times New Roman" w:eastAsia="Times New Roman" w:hAnsi="Times New Roman" w:cs="Times New Roman"/>
          <w:color w:val="000000"/>
          <w:sz w:val="24"/>
          <w:szCs w:val="24"/>
          <w:lang w:eastAsia="ru-RU"/>
        </w:rPr>
        <w:t xml:space="preserve"> товара.</w:t>
      </w:r>
    </w:p>
    <w:p w:rsidR="00FD0DCA" w:rsidRPr="00FD0DCA"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5. Место поставки товара – город Алматы,</w:t>
      </w:r>
      <w:r w:rsidR="00FD0DCA" w:rsidRPr="00FD0DCA">
        <w:rPr>
          <w:rFonts w:ascii="Times New Roman" w:eastAsia="Times New Roman" w:hAnsi="Times New Roman" w:cs="Times New Roman"/>
          <w:color w:val="000000"/>
          <w:sz w:val="24"/>
          <w:szCs w:val="24"/>
          <w:lang w:eastAsia="ru-RU"/>
        </w:rPr>
        <w:t xml:space="preserve"> </w:t>
      </w:r>
      <w:r w:rsidR="00FD0DCA">
        <w:rPr>
          <w:rFonts w:ascii="Times New Roman" w:eastAsia="Times New Roman" w:hAnsi="Times New Roman" w:cs="Times New Roman"/>
          <w:color w:val="000000"/>
          <w:sz w:val="24"/>
          <w:szCs w:val="24"/>
          <w:lang w:eastAsia="ru-RU"/>
        </w:rPr>
        <w:t>проспект</w:t>
      </w:r>
      <w:r w:rsidR="00133DD6">
        <w:rPr>
          <w:rFonts w:ascii="Times New Roman" w:eastAsia="Times New Roman" w:hAnsi="Times New Roman" w:cs="Times New Roman"/>
          <w:color w:val="000000"/>
          <w:sz w:val="24"/>
          <w:szCs w:val="24"/>
          <w:lang w:eastAsia="ru-RU"/>
        </w:rPr>
        <w:t xml:space="preserve"> Достык,136, БЦ «Пионер - 3»,</w:t>
      </w:r>
      <w:r w:rsidR="002D0BD1" w:rsidRPr="002D0BD1">
        <w:rPr>
          <w:rFonts w:ascii="Times New Roman" w:eastAsia="Times New Roman" w:hAnsi="Times New Roman" w:cs="Times New Roman"/>
          <w:color w:val="000000"/>
          <w:sz w:val="24"/>
          <w:szCs w:val="24"/>
          <w:lang w:eastAsia="ru-RU"/>
        </w:rPr>
        <w:t xml:space="preserve"> </w:t>
      </w:r>
      <w:r w:rsidR="00FD0DCA" w:rsidRPr="00FD0DCA">
        <w:rPr>
          <w:rFonts w:ascii="Times New Roman" w:eastAsia="Times New Roman" w:hAnsi="Times New Roman" w:cs="Times New Roman"/>
          <w:color w:val="000000"/>
          <w:sz w:val="24"/>
          <w:szCs w:val="24"/>
          <w:lang w:eastAsia="ru-RU"/>
        </w:rPr>
        <w:t>8 этаж</w:t>
      </w:r>
      <w:r w:rsidR="00FD0DCA">
        <w:rPr>
          <w:rFonts w:ascii="Times New Roman" w:eastAsia="Times New Roman" w:hAnsi="Times New Roman" w:cs="Times New Roman"/>
          <w:color w:val="000000"/>
          <w:sz w:val="24"/>
          <w:szCs w:val="24"/>
          <w:lang w:eastAsia="ru-RU"/>
        </w:rPr>
        <w:t>.</w:t>
      </w:r>
      <w:r w:rsidR="00FD0DCA" w:rsidRPr="00FD0DCA">
        <w:rPr>
          <w:rFonts w:ascii="Times New Roman" w:eastAsia="Times New Roman" w:hAnsi="Times New Roman" w:cs="Times New Roman"/>
          <w:color w:val="000000"/>
          <w:sz w:val="24"/>
          <w:szCs w:val="24"/>
          <w:lang w:eastAsia="ru-RU"/>
        </w:rPr>
        <w:t xml:space="preserve"> </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 xml:space="preserve">6. Требуемые сроки поставки товара  - c даты заключения сторонами договора в течение </w:t>
      </w:r>
      <w:r w:rsidR="007E12C7">
        <w:rPr>
          <w:rFonts w:ascii="Times New Roman" w:eastAsia="Times New Roman" w:hAnsi="Times New Roman" w:cs="Times New Roman"/>
          <w:color w:val="000000"/>
          <w:sz w:val="24"/>
          <w:szCs w:val="24"/>
          <w:lang w:eastAsia="ru-RU"/>
        </w:rPr>
        <w:t xml:space="preserve">60 календарных </w:t>
      </w:r>
      <w:r w:rsidRPr="00444EED">
        <w:rPr>
          <w:rFonts w:ascii="Times New Roman" w:eastAsia="Times New Roman" w:hAnsi="Times New Roman" w:cs="Times New Roman"/>
          <w:color w:val="000000"/>
          <w:sz w:val="24"/>
          <w:szCs w:val="24"/>
          <w:lang w:eastAsia="ru-RU"/>
        </w:rPr>
        <w:t xml:space="preserve"> дней.</w:t>
      </w:r>
    </w:p>
    <w:p w:rsidR="00444EED" w:rsidRPr="00444EED" w:rsidRDefault="00C04843" w:rsidP="00444EED">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C04843">
        <w:rPr>
          <w:rFonts w:ascii="Times New Roman" w:eastAsia="Times New Roman" w:hAnsi="Times New Roman" w:cs="Times New Roman"/>
          <w:color w:val="000000"/>
          <w:sz w:val="24"/>
          <w:szCs w:val="24"/>
          <w:lang w:eastAsia="ru-RU"/>
        </w:rPr>
        <w:t xml:space="preserve"> </w:t>
      </w:r>
      <w:r w:rsidR="00444EED" w:rsidRPr="00444EED">
        <w:rPr>
          <w:rFonts w:ascii="Times New Roman" w:eastAsia="Times New Roman" w:hAnsi="Times New Roman" w:cs="Times New Roman"/>
          <w:color w:val="000000"/>
          <w:sz w:val="24"/>
          <w:szCs w:val="24"/>
          <w:lang w:eastAsia="ru-RU"/>
        </w:rPr>
        <w:t>Конверты с ценовыми предложениями предоставляются (направляются) потенциальными поставщиками в  АО «Казахстанский ф</w:t>
      </w:r>
      <w:r w:rsidR="00133DD6">
        <w:rPr>
          <w:rFonts w:ascii="Times New Roman" w:eastAsia="Times New Roman" w:hAnsi="Times New Roman" w:cs="Times New Roman"/>
          <w:color w:val="000000"/>
          <w:sz w:val="24"/>
          <w:szCs w:val="24"/>
          <w:lang w:eastAsia="ru-RU"/>
        </w:rPr>
        <w:t xml:space="preserve">онд гарантирования депозитов», </w:t>
      </w:r>
      <w:r w:rsidR="00444EED" w:rsidRPr="00444EED">
        <w:rPr>
          <w:rFonts w:ascii="Times New Roman" w:eastAsia="Times New Roman" w:hAnsi="Times New Roman" w:cs="Times New Roman"/>
          <w:color w:val="000000"/>
          <w:sz w:val="24"/>
          <w:szCs w:val="24"/>
          <w:lang w:eastAsia="ru-RU"/>
        </w:rPr>
        <w:t>расположен</w:t>
      </w:r>
      <w:r w:rsidR="00FD0DCA">
        <w:rPr>
          <w:rFonts w:ascii="Times New Roman" w:eastAsia="Times New Roman" w:hAnsi="Times New Roman" w:cs="Times New Roman"/>
          <w:color w:val="000000"/>
          <w:sz w:val="24"/>
          <w:szCs w:val="24"/>
          <w:lang w:eastAsia="ru-RU"/>
        </w:rPr>
        <w:t>ный по адресу: 050051</w:t>
      </w:r>
      <w:r w:rsidR="00444EED" w:rsidRPr="00444EED">
        <w:rPr>
          <w:rFonts w:ascii="Times New Roman" w:eastAsia="Times New Roman" w:hAnsi="Times New Roman" w:cs="Times New Roman"/>
          <w:color w:val="000000"/>
          <w:sz w:val="24"/>
          <w:szCs w:val="24"/>
          <w:lang w:eastAsia="ru-RU"/>
        </w:rPr>
        <w:t xml:space="preserve">, </w:t>
      </w:r>
      <w:r w:rsidR="00FD0DCA" w:rsidRPr="00FD0DCA">
        <w:rPr>
          <w:rFonts w:ascii="Times New Roman" w:eastAsia="Times New Roman" w:hAnsi="Times New Roman" w:cs="Times New Roman"/>
          <w:color w:val="000000"/>
          <w:sz w:val="24"/>
          <w:szCs w:val="24"/>
          <w:lang w:eastAsia="ru-RU"/>
        </w:rPr>
        <w:t>город Алматы, проспект Достык,136, БЦ «Пионер - 3», 8 этаж</w:t>
      </w:r>
      <w:r w:rsidR="00FD0DCA">
        <w:rPr>
          <w:rFonts w:ascii="Times New Roman" w:eastAsia="Times New Roman" w:hAnsi="Times New Roman" w:cs="Times New Roman"/>
          <w:color w:val="000000"/>
          <w:sz w:val="24"/>
          <w:szCs w:val="24"/>
          <w:lang w:eastAsia="ru-RU"/>
        </w:rPr>
        <w:t>, кабинет 801 «Б»</w:t>
      </w:r>
      <w:r w:rsidR="00444EED" w:rsidRPr="00444EED">
        <w:rPr>
          <w:rFonts w:ascii="Times New Roman" w:eastAsia="Times New Roman" w:hAnsi="Times New Roman" w:cs="Times New Roman"/>
          <w:color w:val="000000"/>
          <w:sz w:val="24"/>
          <w:szCs w:val="24"/>
          <w:lang w:eastAsia="ru-RU"/>
        </w:rPr>
        <w:t>.</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Срок начала и окончания представления потенциальными поставщиками ценовых предложений -  с  09 часов 30 минут</w:t>
      </w:r>
      <w:r w:rsidR="00D47947">
        <w:rPr>
          <w:rFonts w:ascii="Times New Roman" w:eastAsia="Times New Roman" w:hAnsi="Times New Roman" w:cs="Times New Roman"/>
          <w:color w:val="000000"/>
          <w:sz w:val="24"/>
          <w:szCs w:val="24"/>
          <w:lang w:val="kk-KZ" w:eastAsia="ru-RU"/>
        </w:rPr>
        <w:t xml:space="preserve"> </w:t>
      </w:r>
      <w:r w:rsidR="00187BB2">
        <w:rPr>
          <w:rFonts w:ascii="Times New Roman" w:eastAsia="Times New Roman" w:hAnsi="Times New Roman" w:cs="Times New Roman"/>
          <w:color w:val="000000"/>
          <w:sz w:val="24"/>
          <w:szCs w:val="24"/>
          <w:lang w:val="kk-KZ" w:eastAsia="ru-RU"/>
        </w:rPr>
        <w:t>31</w:t>
      </w:r>
      <w:r w:rsidR="00801001" w:rsidRPr="00801001">
        <w:rPr>
          <w:rFonts w:ascii="Times New Roman" w:eastAsia="Times New Roman" w:hAnsi="Times New Roman" w:cs="Times New Roman"/>
          <w:color w:val="000000"/>
          <w:sz w:val="24"/>
          <w:szCs w:val="24"/>
          <w:lang w:eastAsia="ru-RU"/>
        </w:rPr>
        <w:t xml:space="preserve"> </w:t>
      </w:r>
      <w:r w:rsidR="00B03B6B">
        <w:rPr>
          <w:rFonts w:ascii="Times New Roman" w:eastAsia="Times New Roman" w:hAnsi="Times New Roman" w:cs="Times New Roman"/>
          <w:color w:val="000000"/>
          <w:sz w:val="24"/>
          <w:szCs w:val="24"/>
          <w:lang w:eastAsia="ru-RU"/>
        </w:rPr>
        <w:t>августа</w:t>
      </w:r>
      <w:r w:rsidRPr="00444EED">
        <w:rPr>
          <w:rFonts w:ascii="Times New Roman" w:eastAsia="Times New Roman" w:hAnsi="Times New Roman" w:cs="Times New Roman"/>
          <w:color w:val="000000"/>
          <w:sz w:val="24"/>
          <w:szCs w:val="24"/>
          <w:lang w:eastAsia="ru-RU"/>
        </w:rPr>
        <w:t xml:space="preserve"> </w:t>
      </w:r>
      <w:r w:rsidR="008C2801">
        <w:rPr>
          <w:rFonts w:ascii="Times New Roman" w:eastAsia="Times New Roman" w:hAnsi="Times New Roman" w:cs="Times New Roman"/>
          <w:color w:val="000000"/>
          <w:sz w:val="24"/>
          <w:szCs w:val="24"/>
          <w:lang w:eastAsia="ru-RU"/>
        </w:rPr>
        <w:t>2017</w:t>
      </w:r>
      <w:r w:rsidRPr="00444EED">
        <w:rPr>
          <w:rFonts w:ascii="Times New Roman" w:eastAsia="Times New Roman" w:hAnsi="Times New Roman" w:cs="Times New Roman"/>
          <w:color w:val="000000"/>
          <w:sz w:val="24"/>
          <w:szCs w:val="24"/>
          <w:lang w:eastAsia="ru-RU"/>
        </w:rPr>
        <w:t xml:space="preserve"> года до</w:t>
      </w:r>
      <w:r w:rsidR="00133DD6">
        <w:rPr>
          <w:rFonts w:ascii="Times New Roman" w:eastAsia="Times New Roman" w:hAnsi="Times New Roman" w:cs="Times New Roman"/>
          <w:color w:val="000000"/>
          <w:sz w:val="24"/>
          <w:szCs w:val="24"/>
          <w:lang w:eastAsia="ru-RU"/>
        </w:rPr>
        <w:t xml:space="preserve"> 09 часов 30 минут </w:t>
      </w:r>
      <w:r w:rsidR="00187BB2">
        <w:rPr>
          <w:rFonts w:ascii="Times New Roman" w:eastAsia="Times New Roman" w:hAnsi="Times New Roman" w:cs="Times New Roman"/>
          <w:color w:val="000000"/>
          <w:sz w:val="24"/>
          <w:szCs w:val="24"/>
          <w:lang w:val="kk-KZ" w:eastAsia="ru-RU"/>
        </w:rPr>
        <w:t>08</w:t>
      </w:r>
      <w:r w:rsidR="00133DD6">
        <w:rPr>
          <w:rFonts w:ascii="Times New Roman" w:eastAsia="Times New Roman" w:hAnsi="Times New Roman" w:cs="Times New Roman"/>
          <w:color w:val="000000"/>
          <w:sz w:val="24"/>
          <w:szCs w:val="24"/>
          <w:lang w:eastAsia="ru-RU"/>
        </w:rPr>
        <w:t xml:space="preserve"> </w:t>
      </w:r>
      <w:r w:rsidR="00001E75">
        <w:rPr>
          <w:rFonts w:ascii="Times New Roman" w:eastAsia="Times New Roman" w:hAnsi="Times New Roman" w:cs="Times New Roman"/>
          <w:color w:val="000000"/>
          <w:sz w:val="24"/>
          <w:szCs w:val="24"/>
          <w:lang w:eastAsia="ru-RU"/>
        </w:rPr>
        <w:t xml:space="preserve">сентября </w:t>
      </w:r>
      <w:r w:rsidRPr="00444EED">
        <w:rPr>
          <w:rFonts w:ascii="Times New Roman" w:eastAsia="Times New Roman" w:hAnsi="Times New Roman" w:cs="Times New Roman"/>
          <w:color w:val="000000"/>
          <w:sz w:val="24"/>
          <w:szCs w:val="24"/>
          <w:lang w:eastAsia="ru-RU"/>
        </w:rPr>
        <w:t xml:space="preserve"> </w:t>
      </w:r>
      <w:r w:rsidR="008C2801">
        <w:rPr>
          <w:rFonts w:ascii="Times New Roman" w:eastAsia="Times New Roman" w:hAnsi="Times New Roman" w:cs="Times New Roman"/>
          <w:color w:val="000000"/>
          <w:sz w:val="24"/>
          <w:szCs w:val="24"/>
          <w:lang w:eastAsia="ru-RU"/>
        </w:rPr>
        <w:t>2017</w:t>
      </w:r>
      <w:r w:rsidRPr="00444EED">
        <w:rPr>
          <w:rFonts w:ascii="Times New Roman" w:eastAsia="Times New Roman" w:hAnsi="Times New Roman" w:cs="Times New Roman"/>
          <w:color w:val="000000"/>
          <w:sz w:val="24"/>
          <w:szCs w:val="24"/>
          <w:lang w:eastAsia="ru-RU"/>
        </w:rPr>
        <w:t xml:space="preserve"> года.</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8. Дата и время вскрытия ценовых п</w:t>
      </w:r>
      <w:r w:rsidR="0099146D">
        <w:rPr>
          <w:rFonts w:ascii="Times New Roman" w:eastAsia="Times New Roman" w:hAnsi="Times New Roman" w:cs="Times New Roman"/>
          <w:color w:val="000000"/>
          <w:sz w:val="24"/>
          <w:szCs w:val="24"/>
          <w:lang w:eastAsia="ru-RU"/>
        </w:rPr>
        <w:t xml:space="preserve">редложений – 10 </w:t>
      </w:r>
      <w:r w:rsidR="00D47947">
        <w:rPr>
          <w:rFonts w:ascii="Times New Roman" w:eastAsia="Times New Roman" w:hAnsi="Times New Roman" w:cs="Times New Roman"/>
          <w:color w:val="000000"/>
          <w:sz w:val="24"/>
          <w:szCs w:val="24"/>
          <w:lang w:eastAsia="ru-RU"/>
        </w:rPr>
        <w:t xml:space="preserve">часов 00 минут </w:t>
      </w:r>
      <w:r w:rsidR="00187BB2">
        <w:rPr>
          <w:rFonts w:ascii="Times New Roman" w:eastAsia="Times New Roman" w:hAnsi="Times New Roman" w:cs="Times New Roman"/>
          <w:color w:val="000000"/>
          <w:sz w:val="24"/>
          <w:szCs w:val="24"/>
          <w:lang w:val="kk-KZ" w:eastAsia="ru-RU"/>
        </w:rPr>
        <w:t>08</w:t>
      </w:r>
      <w:r w:rsidR="000020C2">
        <w:rPr>
          <w:rFonts w:ascii="Times New Roman" w:eastAsia="Times New Roman" w:hAnsi="Times New Roman" w:cs="Times New Roman"/>
          <w:color w:val="000000"/>
          <w:sz w:val="24"/>
          <w:szCs w:val="24"/>
          <w:lang w:eastAsia="ru-RU"/>
        </w:rPr>
        <w:t xml:space="preserve"> </w:t>
      </w:r>
      <w:r w:rsidR="00001E75">
        <w:rPr>
          <w:rFonts w:ascii="Times New Roman" w:eastAsia="Times New Roman" w:hAnsi="Times New Roman" w:cs="Times New Roman"/>
          <w:color w:val="000000"/>
          <w:sz w:val="24"/>
          <w:szCs w:val="24"/>
          <w:lang w:eastAsia="ru-RU"/>
        </w:rPr>
        <w:t xml:space="preserve"> сентября </w:t>
      </w:r>
      <w:r w:rsidR="007E12C7">
        <w:rPr>
          <w:rFonts w:ascii="Times New Roman" w:eastAsia="Times New Roman" w:hAnsi="Times New Roman" w:cs="Times New Roman"/>
          <w:color w:val="000000"/>
          <w:sz w:val="24"/>
          <w:szCs w:val="24"/>
          <w:lang w:eastAsia="ru-RU"/>
        </w:rPr>
        <w:t xml:space="preserve"> </w:t>
      </w:r>
      <w:r w:rsidR="002D0BD1">
        <w:rPr>
          <w:rFonts w:ascii="Times New Roman" w:eastAsia="Times New Roman" w:hAnsi="Times New Roman" w:cs="Times New Roman"/>
          <w:color w:val="000000"/>
          <w:sz w:val="24"/>
          <w:szCs w:val="24"/>
          <w:lang w:eastAsia="ru-RU"/>
        </w:rPr>
        <w:t xml:space="preserve"> </w:t>
      </w:r>
      <w:r w:rsidR="00E20274">
        <w:rPr>
          <w:rFonts w:ascii="Times New Roman" w:eastAsia="Times New Roman" w:hAnsi="Times New Roman" w:cs="Times New Roman"/>
          <w:color w:val="000000"/>
          <w:sz w:val="24"/>
          <w:szCs w:val="24"/>
          <w:lang w:eastAsia="ru-RU"/>
        </w:rPr>
        <w:t>2017</w:t>
      </w:r>
      <w:r w:rsidRPr="00444EED">
        <w:rPr>
          <w:rFonts w:ascii="Times New Roman" w:eastAsia="Times New Roman" w:hAnsi="Times New Roman" w:cs="Times New Roman"/>
          <w:color w:val="000000"/>
          <w:sz w:val="24"/>
          <w:szCs w:val="24"/>
          <w:lang w:eastAsia="ru-RU"/>
        </w:rPr>
        <w:t xml:space="preserve"> года.</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9. Условия оплаты</w:t>
      </w:r>
      <w:r w:rsidR="00133DD6">
        <w:rPr>
          <w:rFonts w:ascii="Times New Roman" w:eastAsia="Times New Roman" w:hAnsi="Times New Roman" w:cs="Times New Roman"/>
          <w:color w:val="000000"/>
          <w:sz w:val="24"/>
          <w:szCs w:val="24"/>
          <w:lang w:eastAsia="ru-RU"/>
        </w:rPr>
        <w:t xml:space="preserve"> - </w:t>
      </w:r>
      <w:r w:rsidR="0060526B">
        <w:rPr>
          <w:rFonts w:ascii="Times New Roman" w:eastAsia="Times New Roman" w:hAnsi="Times New Roman" w:cs="Times New Roman"/>
          <w:color w:val="000000"/>
          <w:sz w:val="24"/>
          <w:szCs w:val="24"/>
          <w:lang w:eastAsia="ru-RU"/>
        </w:rPr>
        <w:t>Заказчик производит оплату т</w:t>
      </w:r>
      <w:r w:rsidRPr="00444EED">
        <w:rPr>
          <w:rFonts w:ascii="Times New Roman" w:eastAsia="Times New Roman" w:hAnsi="Times New Roman" w:cs="Times New Roman"/>
          <w:color w:val="000000"/>
          <w:sz w:val="24"/>
          <w:szCs w:val="24"/>
          <w:lang w:eastAsia="ru-RU"/>
        </w:rPr>
        <w:t>овара перечислением денег на банковский счет Поставщика в течение 10-ти (десяти) рабочих дней со дня подписания уполномоченными представителя</w:t>
      </w:r>
      <w:r w:rsidR="0060526B">
        <w:rPr>
          <w:rFonts w:ascii="Times New Roman" w:eastAsia="Times New Roman" w:hAnsi="Times New Roman" w:cs="Times New Roman"/>
          <w:color w:val="000000"/>
          <w:sz w:val="24"/>
          <w:szCs w:val="24"/>
          <w:lang w:eastAsia="ru-RU"/>
        </w:rPr>
        <w:t>ми Сторон акта приема-передачи т</w:t>
      </w:r>
      <w:r w:rsidRPr="00444EED">
        <w:rPr>
          <w:rFonts w:ascii="Times New Roman" w:eastAsia="Times New Roman" w:hAnsi="Times New Roman" w:cs="Times New Roman"/>
          <w:color w:val="000000"/>
          <w:sz w:val="24"/>
          <w:szCs w:val="24"/>
          <w:lang w:eastAsia="ru-RU"/>
        </w:rPr>
        <w:t>овара, на основании счета, выставленного Поставщиком.</w:t>
      </w:r>
    </w:p>
    <w:p w:rsidR="00444EED" w:rsidRPr="0077121A"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10. Договор с указанием существенных условий и приложения к договору (перечень закупаемых товаров  и техническая спецификация).</w:t>
      </w:r>
    </w:p>
    <w:p w:rsidR="0077121A" w:rsidRPr="00253672" w:rsidRDefault="0077121A" w:rsidP="00444EED">
      <w:pPr>
        <w:spacing w:after="0" w:line="240" w:lineRule="auto"/>
        <w:ind w:firstLine="400"/>
        <w:jc w:val="both"/>
        <w:rPr>
          <w:rFonts w:ascii="Times New Roman" w:eastAsia="Times New Roman" w:hAnsi="Times New Roman" w:cs="Times New Roman"/>
          <w:color w:val="000000"/>
          <w:sz w:val="24"/>
          <w:szCs w:val="24"/>
          <w:lang w:eastAsia="ru-RU"/>
        </w:rPr>
      </w:pPr>
    </w:p>
    <w:p w:rsidR="00BC6935" w:rsidRDefault="00BC6935" w:rsidP="00444EED">
      <w:pPr>
        <w:spacing w:after="0" w:line="240" w:lineRule="auto"/>
        <w:ind w:firstLine="400"/>
        <w:jc w:val="both"/>
        <w:rPr>
          <w:rFonts w:ascii="Times New Roman" w:eastAsia="Times New Roman" w:hAnsi="Times New Roman" w:cs="Times New Roman"/>
          <w:color w:val="000000"/>
          <w:sz w:val="24"/>
          <w:szCs w:val="24"/>
          <w:lang w:val="kk-KZ" w:eastAsia="ru-RU"/>
        </w:rPr>
      </w:pPr>
    </w:p>
    <w:p w:rsidR="00801001" w:rsidRDefault="00801001" w:rsidP="00444EED">
      <w:pPr>
        <w:spacing w:after="0" w:line="240" w:lineRule="auto"/>
        <w:ind w:firstLine="400"/>
        <w:jc w:val="both"/>
        <w:rPr>
          <w:rFonts w:ascii="Times New Roman" w:eastAsia="Times New Roman" w:hAnsi="Times New Roman" w:cs="Times New Roman"/>
          <w:color w:val="000000"/>
          <w:sz w:val="24"/>
          <w:szCs w:val="24"/>
          <w:lang w:val="kk-KZ" w:eastAsia="ru-RU"/>
        </w:rPr>
      </w:pPr>
    </w:p>
    <w:p w:rsidR="00801001" w:rsidRDefault="00801001" w:rsidP="00444EED">
      <w:pPr>
        <w:spacing w:after="0" w:line="240" w:lineRule="auto"/>
        <w:ind w:firstLine="400"/>
        <w:jc w:val="both"/>
        <w:rPr>
          <w:rFonts w:ascii="Times New Roman" w:eastAsia="Times New Roman" w:hAnsi="Times New Roman" w:cs="Times New Roman"/>
          <w:color w:val="000000"/>
          <w:sz w:val="24"/>
          <w:szCs w:val="24"/>
          <w:lang w:val="kk-KZ" w:eastAsia="ru-RU"/>
        </w:rPr>
      </w:pPr>
    </w:p>
    <w:p w:rsidR="00801001" w:rsidRDefault="00801001" w:rsidP="00444EED">
      <w:pPr>
        <w:spacing w:after="0" w:line="240" w:lineRule="auto"/>
        <w:ind w:firstLine="400"/>
        <w:jc w:val="both"/>
        <w:rPr>
          <w:rFonts w:ascii="Times New Roman" w:eastAsia="Times New Roman" w:hAnsi="Times New Roman" w:cs="Times New Roman"/>
          <w:color w:val="000000"/>
          <w:sz w:val="24"/>
          <w:szCs w:val="24"/>
          <w:lang w:val="kk-KZ" w:eastAsia="ru-RU"/>
        </w:rPr>
      </w:pPr>
    </w:p>
    <w:p w:rsidR="00801001" w:rsidRDefault="00801001" w:rsidP="00444EED">
      <w:pPr>
        <w:spacing w:after="0" w:line="240" w:lineRule="auto"/>
        <w:ind w:firstLine="400"/>
        <w:jc w:val="both"/>
        <w:rPr>
          <w:rFonts w:ascii="Times New Roman" w:eastAsia="Times New Roman" w:hAnsi="Times New Roman" w:cs="Times New Roman"/>
          <w:color w:val="000000"/>
          <w:sz w:val="24"/>
          <w:szCs w:val="24"/>
          <w:lang w:val="kk-KZ" w:eastAsia="ru-RU"/>
        </w:rPr>
      </w:pPr>
    </w:p>
    <w:p w:rsidR="00B03B6B" w:rsidRDefault="00B03B6B" w:rsidP="00444EED">
      <w:pPr>
        <w:spacing w:after="0" w:line="240" w:lineRule="auto"/>
        <w:ind w:firstLine="400"/>
        <w:jc w:val="both"/>
        <w:rPr>
          <w:rFonts w:ascii="Times New Roman" w:eastAsia="Times New Roman" w:hAnsi="Times New Roman" w:cs="Times New Roman"/>
          <w:color w:val="000000"/>
          <w:sz w:val="24"/>
          <w:szCs w:val="24"/>
          <w:lang w:val="kk-KZ" w:eastAsia="ru-RU"/>
        </w:rPr>
      </w:pPr>
    </w:p>
    <w:p w:rsidR="00801001" w:rsidRDefault="00801001" w:rsidP="00444EED">
      <w:pPr>
        <w:spacing w:after="0" w:line="240" w:lineRule="auto"/>
        <w:ind w:firstLine="400"/>
        <w:jc w:val="both"/>
        <w:rPr>
          <w:rFonts w:ascii="Times New Roman" w:eastAsia="Times New Roman" w:hAnsi="Times New Roman" w:cs="Times New Roman"/>
          <w:color w:val="000000"/>
          <w:sz w:val="24"/>
          <w:szCs w:val="24"/>
          <w:lang w:val="kk-KZ" w:eastAsia="ru-RU"/>
        </w:rPr>
      </w:pPr>
    </w:p>
    <w:p w:rsidR="00801001" w:rsidRDefault="00801001" w:rsidP="00444EED">
      <w:pPr>
        <w:spacing w:after="0" w:line="240" w:lineRule="auto"/>
        <w:ind w:firstLine="400"/>
        <w:jc w:val="both"/>
        <w:rPr>
          <w:rFonts w:ascii="Times New Roman" w:eastAsia="Times New Roman" w:hAnsi="Times New Roman" w:cs="Times New Roman"/>
          <w:color w:val="000000"/>
          <w:sz w:val="24"/>
          <w:szCs w:val="24"/>
          <w:lang w:val="kk-KZ" w:eastAsia="ru-RU"/>
        </w:rPr>
      </w:pPr>
    </w:p>
    <w:p w:rsidR="00801001" w:rsidRDefault="00801001" w:rsidP="00444EED">
      <w:pPr>
        <w:spacing w:after="0" w:line="240" w:lineRule="auto"/>
        <w:ind w:left="4962"/>
        <w:jc w:val="both"/>
        <w:rPr>
          <w:rFonts w:ascii="Times New Roman" w:eastAsia="Times New Roman" w:hAnsi="Times New Roman" w:cs="Times New Roman"/>
          <w:color w:val="000000"/>
          <w:sz w:val="20"/>
          <w:szCs w:val="20"/>
          <w:lang w:val="kk-KZ" w:eastAsia="ru-RU"/>
        </w:rPr>
      </w:pPr>
    </w:p>
    <w:p w:rsidR="00444EED" w:rsidRPr="00445EB1" w:rsidRDefault="00444EED" w:rsidP="00444EED">
      <w:pPr>
        <w:spacing w:after="0" w:line="240" w:lineRule="auto"/>
        <w:ind w:left="4962"/>
        <w:jc w:val="both"/>
        <w:rPr>
          <w:rFonts w:ascii="Times New Roman" w:eastAsia="Times New Roman" w:hAnsi="Times New Roman" w:cs="Times New Roman"/>
          <w:color w:val="000000"/>
          <w:sz w:val="20"/>
          <w:szCs w:val="20"/>
          <w:lang w:val="kk-KZ" w:eastAsia="ru-RU"/>
        </w:rPr>
      </w:pPr>
      <w:r w:rsidRPr="00445EB1">
        <w:rPr>
          <w:rFonts w:ascii="Times New Roman" w:eastAsia="Times New Roman" w:hAnsi="Times New Roman" w:cs="Times New Roman"/>
          <w:color w:val="000000"/>
          <w:sz w:val="20"/>
          <w:szCs w:val="20"/>
          <w:lang w:val="kk-KZ" w:eastAsia="ru-RU"/>
        </w:rPr>
        <w:lastRenderedPageBreak/>
        <w:t xml:space="preserve">                                                                                               </w:t>
      </w:r>
      <w:r w:rsidRPr="00444EED">
        <w:rPr>
          <w:rFonts w:ascii="Times New Roman" w:eastAsia="Times New Roman" w:hAnsi="Times New Roman" w:cs="Times New Roman"/>
          <w:color w:val="000000"/>
          <w:sz w:val="20"/>
          <w:szCs w:val="20"/>
          <w:lang w:val="kk-KZ" w:eastAsia="ru-RU"/>
        </w:rPr>
        <w:t xml:space="preserve">Қазақстан Республикасы Ұлттық Банкінің, оның ведомстволарының, оның құрамына енетін ұйымдардың және дауыс беретін акциялары елу және одан да көп пайызы (жарғылық капиталдағы қатысу үлестері) Қазақстан Республикасының Ұлттық Банкіне тиесілі немесе оның сенімгерлік басқаруындағы заңды тұлғалардың, және олармен үлестес (аффилиирленген) заңды тұлғалардың тауарларды, жұмыстар мен қызметтерді сатып алу Қағидаларына </w:t>
      </w:r>
      <w:r w:rsidRPr="00445EB1">
        <w:rPr>
          <w:rFonts w:ascii="Times New Roman" w:eastAsia="Times New Roman" w:hAnsi="Times New Roman" w:cs="Times New Roman"/>
          <w:color w:val="000000"/>
          <w:sz w:val="20"/>
          <w:szCs w:val="20"/>
          <w:lang w:val="kk-KZ" w:eastAsia="ru-RU"/>
        </w:rPr>
        <w:t>21 </w:t>
      </w:r>
      <w:r w:rsidRPr="00444EED">
        <w:rPr>
          <w:rFonts w:ascii="Times New Roman" w:eastAsia="Times New Roman" w:hAnsi="Times New Roman" w:cs="Times New Roman"/>
          <w:color w:val="000000"/>
          <w:sz w:val="20"/>
          <w:szCs w:val="20"/>
          <w:lang w:val="kk-KZ" w:eastAsia="ru-RU"/>
        </w:rPr>
        <w:t>Қосымша</w:t>
      </w:r>
    </w:p>
    <w:p w:rsidR="00444EED" w:rsidRPr="00445EB1" w:rsidRDefault="00444EED" w:rsidP="00444EED">
      <w:pPr>
        <w:spacing w:after="0" w:line="240" w:lineRule="auto"/>
        <w:ind w:firstLine="403"/>
        <w:jc w:val="right"/>
        <w:rPr>
          <w:rFonts w:ascii="Times New Roman" w:eastAsia="Times New Roman" w:hAnsi="Times New Roman" w:cs="Times New Roman"/>
          <w:color w:val="000000"/>
          <w:sz w:val="24"/>
          <w:szCs w:val="24"/>
          <w:lang w:val="kk-KZ" w:eastAsia="ru-RU"/>
        </w:rPr>
      </w:pPr>
    </w:p>
    <w:p w:rsidR="00444EED" w:rsidRPr="00445EB1" w:rsidRDefault="00444EED" w:rsidP="00444EED">
      <w:pPr>
        <w:spacing w:after="0" w:line="240" w:lineRule="auto"/>
        <w:ind w:firstLine="403"/>
        <w:jc w:val="right"/>
        <w:rPr>
          <w:rFonts w:ascii="Times New Roman" w:eastAsia="Times New Roman" w:hAnsi="Times New Roman" w:cs="Times New Roman"/>
          <w:color w:val="000000"/>
          <w:sz w:val="24"/>
          <w:szCs w:val="24"/>
          <w:lang w:val="kk-KZ" w:eastAsia="ru-RU"/>
        </w:rPr>
      </w:pPr>
      <w:r w:rsidRPr="00445EB1">
        <w:rPr>
          <w:rFonts w:ascii="Times New Roman" w:eastAsia="Times New Roman" w:hAnsi="Times New Roman" w:cs="Times New Roman"/>
          <w:color w:val="000000"/>
          <w:sz w:val="24"/>
          <w:szCs w:val="24"/>
          <w:lang w:val="kk-KZ" w:eastAsia="ru-RU"/>
        </w:rPr>
        <w:t> </w:t>
      </w:r>
    </w:p>
    <w:p w:rsidR="00444EED" w:rsidRDefault="00444EED" w:rsidP="00B03B6B">
      <w:pPr>
        <w:spacing w:after="0" w:line="240" w:lineRule="auto"/>
        <w:jc w:val="center"/>
        <w:rPr>
          <w:rFonts w:ascii="Times New Roman" w:eastAsia="Times New Roman" w:hAnsi="Times New Roman" w:cs="Times New Roman"/>
          <w:b/>
          <w:bCs/>
          <w:color w:val="000000"/>
          <w:sz w:val="24"/>
          <w:szCs w:val="24"/>
          <w:lang w:val="kk-KZ" w:eastAsia="ru-RU"/>
        </w:rPr>
      </w:pPr>
      <w:r w:rsidRPr="00444EED">
        <w:rPr>
          <w:rFonts w:ascii="Times New Roman" w:eastAsia="Times New Roman" w:hAnsi="Times New Roman" w:cs="Times New Roman"/>
          <w:b/>
          <w:bCs/>
          <w:color w:val="000000"/>
          <w:sz w:val="24"/>
          <w:szCs w:val="24"/>
          <w:lang w:val="kk-KZ" w:eastAsia="ru-RU"/>
        </w:rPr>
        <w:t xml:space="preserve">Хабарландыру орналастыру жолымен баға ұсыныстарын сұрату тәсілімен </w:t>
      </w:r>
      <w:r w:rsidR="00BC6935" w:rsidRPr="00BC6935">
        <w:rPr>
          <w:rFonts w:ascii="Times New Roman" w:eastAsia="Times New Roman" w:hAnsi="Times New Roman" w:cs="Times New Roman"/>
          <w:b/>
          <w:bCs/>
          <w:color w:val="000000"/>
          <w:sz w:val="24"/>
          <w:szCs w:val="24"/>
          <w:lang w:val="kk-KZ" w:eastAsia="ru-RU"/>
        </w:rPr>
        <w:t>түрлі-түсті дисплей</w:t>
      </w:r>
      <w:r w:rsidR="00BC6935">
        <w:rPr>
          <w:rFonts w:ascii="Times New Roman" w:eastAsia="Times New Roman" w:hAnsi="Times New Roman" w:cs="Times New Roman"/>
          <w:b/>
          <w:bCs/>
          <w:color w:val="000000"/>
          <w:sz w:val="24"/>
          <w:szCs w:val="24"/>
          <w:lang w:val="kk-KZ" w:eastAsia="ru-RU"/>
        </w:rPr>
        <w:t>ді</w:t>
      </w:r>
      <w:r w:rsidR="003A03C0" w:rsidRPr="003A03C0">
        <w:rPr>
          <w:rFonts w:ascii="Times New Roman" w:eastAsia="Times New Roman" w:hAnsi="Times New Roman" w:cs="Times New Roman"/>
          <w:b/>
          <w:bCs/>
          <w:color w:val="000000"/>
          <w:sz w:val="24"/>
          <w:szCs w:val="24"/>
          <w:lang w:val="kk-KZ" w:eastAsia="ru-RU"/>
        </w:rPr>
        <w:t xml:space="preserve"> </w:t>
      </w:r>
      <w:r w:rsidRPr="00444EED">
        <w:rPr>
          <w:rFonts w:ascii="Times New Roman" w:eastAsia="Times New Roman" w:hAnsi="Times New Roman" w:cs="Times New Roman"/>
          <w:b/>
          <w:bCs/>
          <w:color w:val="000000"/>
          <w:sz w:val="24"/>
          <w:szCs w:val="24"/>
          <w:lang w:val="kk-KZ" w:eastAsia="ru-RU"/>
        </w:rPr>
        <w:t>сатып алу өткізу туралы хабарландыру</w:t>
      </w:r>
    </w:p>
    <w:p w:rsidR="00B03B6B" w:rsidRPr="000020C2" w:rsidRDefault="00B03B6B" w:rsidP="00BF3DAB">
      <w:pPr>
        <w:spacing w:after="0" w:line="240" w:lineRule="auto"/>
        <w:jc w:val="both"/>
        <w:rPr>
          <w:rFonts w:ascii="Times New Roman" w:eastAsia="Times New Roman" w:hAnsi="Times New Roman" w:cs="Times New Roman"/>
          <w:color w:val="000000"/>
          <w:sz w:val="24"/>
          <w:szCs w:val="24"/>
          <w:lang w:val="kk-KZ" w:eastAsia="ru-RU"/>
        </w:rPr>
      </w:pPr>
    </w:p>
    <w:p w:rsidR="00444EED" w:rsidRPr="000020C2" w:rsidRDefault="00444EED" w:rsidP="00391423">
      <w:pPr>
        <w:spacing w:after="0" w:line="240" w:lineRule="auto"/>
        <w:ind w:firstLine="403"/>
        <w:jc w:val="both"/>
        <w:rPr>
          <w:rFonts w:ascii="Times New Roman" w:eastAsia="Times New Roman" w:hAnsi="Times New Roman" w:cs="Times New Roman"/>
          <w:color w:val="000000"/>
          <w:sz w:val="24"/>
          <w:szCs w:val="24"/>
          <w:lang w:val="kk-KZ" w:eastAsia="ru-RU"/>
        </w:rPr>
      </w:pPr>
      <w:r w:rsidRPr="000020C2">
        <w:rPr>
          <w:rFonts w:ascii="Times New Roman" w:eastAsia="Times New Roman" w:hAnsi="Times New Roman" w:cs="Times New Roman"/>
          <w:color w:val="000000"/>
          <w:sz w:val="24"/>
          <w:szCs w:val="24"/>
          <w:lang w:val="kk-KZ" w:eastAsia="ru-RU"/>
        </w:rPr>
        <w:t xml:space="preserve"> 1. </w:t>
      </w:r>
      <w:r w:rsidR="00E525A6" w:rsidRPr="00E525A6">
        <w:rPr>
          <w:rFonts w:ascii="Times New Roman" w:eastAsia="Times New Roman" w:hAnsi="Times New Roman" w:cs="Times New Roman"/>
          <w:color w:val="000000"/>
          <w:sz w:val="24"/>
          <w:szCs w:val="24"/>
          <w:lang w:val="kk-KZ" w:eastAsia="ru-RU"/>
        </w:rPr>
        <w:t>Сатып алудың тапсырыс берушісі және ұйымдастырушысы - «Қазақстанның депози</w:t>
      </w:r>
      <w:r w:rsidR="00BF3DAB">
        <w:rPr>
          <w:rFonts w:ascii="Times New Roman" w:eastAsia="Times New Roman" w:hAnsi="Times New Roman" w:cs="Times New Roman"/>
          <w:color w:val="000000"/>
          <w:sz w:val="24"/>
          <w:szCs w:val="24"/>
          <w:lang w:val="kk-KZ" w:eastAsia="ru-RU"/>
        </w:rPr>
        <w:t xml:space="preserve">ттерге кепілдік беру қоры» АҚ, </w:t>
      </w:r>
      <w:r w:rsidR="00E525A6" w:rsidRPr="00E525A6">
        <w:rPr>
          <w:rFonts w:ascii="Times New Roman" w:eastAsia="Times New Roman" w:hAnsi="Times New Roman" w:cs="Times New Roman"/>
          <w:color w:val="000000"/>
          <w:sz w:val="24"/>
          <w:szCs w:val="24"/>
          <w:lang w:val="kk-KZ" w:eastAsia="ru-RU"/>
        </w:rPr>
        <w:t xml:space="preserve">орналасқан мекен-жайы: 050051, Алматы қаласы, Достык даңғ-ы 136, «Пионер - 3» Б.О., 8 қабат, </w:t>
      </w:r>
      <w:r w:rsidR="00E525A6">
        <w:rPr>
          <w:rFonts w:ascii="Times New Roman" w:eastAsia="Times New Roman" w:hAnsi="Times New Roman" w:cs="Times New Roman"/>
          <w:color w:val="000000"/>
          <w:sz w:val="24"/>
          <w:szCs w:val="24"/>
          <w:lang w:val="kk-KZ" w:eastAsia="ru-RU"/>
        </w:rPr>
        <w:t>тел:</w:t>
      </w:r>
      <w:r w:rsidR="00E525A6" w:rsidRPr="000020C2">
        <w:rPr>
          <w:rFonts w:ascii="Times New Roman" w:eastAsia="Times New Roman" w:hAnsi="Times New Roman" w:cs="Times New Roman"/>
          <w:color w:val="000000"/>
          <w:sz w:val="24"/>
          <w:szCs w:val="24"/>
          <w:lang w:val="kk-KZ" w:eastAsia="ru-RU"/>
        </w:rPr>
        <w:t>+7(727) 229-25-34</w:t>
      </w:r>
      <w:r w:rsidRPr="000020C2">
        <w:rPr>
          <w:rFonts w:ascii="Times New Roman" w:eastAsia="Times New Roman" w:hAnsi="Times New Roman" w:cs="Times New Roman"/>
          <w:color w:val="000000"/>
          <w:sz w:val="24"/>
          <w:szCs w:val="24"/>
          <w:lang w:val="kk-KZ" w:eastAsia="ru-RU"/>
        </w:rPr>
        <w:t xml:space="preserve">,  </w:t>
      </w:r>
      <w:r w:rsidRPr="00444EED">
        <w:rPr>
          <w:rFonts w:ascii="Times New Roman" w:eastAsia="Times New Roman" w:hAnsi="Times New Roman" w:cs="Times New Roman"/>
          <w:color w:val="000000"/>
          <w:sz w:val="24"/>
          <w:szCs w:val="24"/>
          <w:lang w:val="kk-KZ" w:eastAsia="ru-RU"/>
        </w:rPr>
        <w:t>х</w:t>
      </w:r>
      <w:r w:rsidRPr="000020C2">
        <w:rPr>
          <w:rFonts w:ascii="Times New Roman" w:eastAsia="Times New Roman" w:hAnsi="Times New Roman" w:cs="Times New Roman"/>
          <w:color w:val="000000"/>
          <w:sz w:val="24"/>
          <w:szCs w:val="24"/>
          <w:lang w:val="kk-KZ" w:eastAsia="ru-RU"/>
        </w:rPr>
        <w:t xml:space="preserve">абарландыру орналастыру жолымен баға ұсыныстарын сұрату тәсілімен </w:t>
      </w:r>
      <w:r w:rsidR="00BC6935" w:rsidRPr="00BC6935">
        <w:rPr>
          <w:rFonts w:ascii="Times New Roman" w:eastAsia="Times New Roman" w:hAnsi="Times New Roman" w:cs="Times New Roman"/>
          <w:color w:val="000000"/>
          <w:sz w:val="24"/>
          <w:szCs w:val="24"/>
          <w:lang w:val="kk-KZ" w:eastAsia="ru-RU"/>
        </w:rPr>
        <w:t xml:space="preserve">түрлі-түсті дисплейді </w:t>
      </w:r>
      <w:r w:rsidRPr="000020C2">
        <w:rPr>
          <w:rFonts w:ascii="Times New Roman" w:eastAsia="Times New Roman" w:hAnsi="Times New Roman" w:cs="Times New Roman"/>
          <w:color w:val="000000"/>
          <w:sz w:val="24"/>
          <w:szCs w:val="24"/>
          <w:lang w:val="kk-KZ" w:eastAsia="ru-RU"/>
        </w:rPr>
        <w:t>сатып алу өткізу туралы хабарла</w:t>
      </w:r>
      <w:r w:rsidRPr="00444EED">
        <w:rPr>
          <w:rFonts w:ascii="Times New Roman" w:eastAsia="Times New Roman" w:hAnsi="Times New Roman" w:cs="Times New Roman"/>
          <w:color w:val="000000"/>
          <w:sz w:val="24"/>
          <w:szCs w:val="24"/>
          <w:lang w:val="kk-KZ" w:eastAsia="ru-RU"/>
        </w:rPr>
        <w:t>йды, және көрсетілген сатып алуға қатысуға шақырады</w:t>
      </w:r>
      <w:r w:rsidRPr="000020C2">
        <w:rPr>
          <w:rFonts w:ascii="Times New Roman" w:eastAsia="Times New Roman" w:hAnsi="Times New Roman" w:cs="Times New Roman"/>
          <w:color w:val="000000"/>
          <w:sz w:val="24"/>
          <w:szCs w:val="24"/>
          <w:lang w:val="kk-KZ" w:eastAsia="ru-RU"/>
        </w:rPr>
        <w:t>.</w:t>
      </w:r>
    </w:p>
    <w:p w:rsidR="00444EED" w:rsidRPr="00BF1F0F" w:rsidRDefault="00444EED"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BF1F0F">
        <w:rPr>
          <w:rFonts w:ascii="Times New Roman" w:eastAsia="Times New Roman" w:hAnsi="Times New Roman" w:cs="Times New Roman"/>
          <w:color w:val="000000"/>
          <w:sz w:val="24"/>
          <w:szCs w:val="24"/>
          <w:lang w:val="kk-KZ" w:eastAsia="ru-RU"/>
        </w:rPr>
        <w:t xml:space="preserve">2. </w:t>
      </w:r>
      <w:r w:rsidR="00BC6935">
        <w:rPr>
          <w:rFonts w:ascii="Times New Roman" w:eastAsia="Times New Roman" w:hAnsi="Times New Roman" w:cs="Times New Roman"/>
          <w:color w:val="000000"/>
          <w:sz w:val="24"/>
          <w:szCs w:val="24"/>
          <w:lang w:val="kk-KZ" w:eastAsia="ru-RU"/>
        </w:rPr>
        <w:t>Т</w:t>
      </w:r>
      <w:r w:rsidR="00BC6935" w:rsidRPr="00BC6935">
        <w:rPr>
          <w:rFonts w:ascii="Times New Roman" w:eastAsia="Times New Roman" w:hAnsi="Times New Roman" w:cs="Times New Roman"/>
          <w:color w:val="000000"/>
          <w:sz w:val="24"/>
          <w:szCs w:val="24"/>
          <w:lang w:val="kk-KZ" w:eastAsia="ru-RU"/>
        </w:rPr>
        <w:t>үрлі-түсті дисплейді</w:t>
      </w:r>
      <w:r w:rsidR="00F978B0" w:rsidRPr="00F978B0">
        <w:rPr>
          <w:rFonts w:ascii="Times New Roman" w:eastAsia="Times New Roman" w:hAnsi="Times New Roman" w:cs="Times New Roman"/>
          <w:color w:val="000000"/>
          <w:sz w:val="24"/>
          <w:szCs w:val="24"/>
          <w:lang w:val="kk-KZ" w:eastAsia="ru-RU"/>
        </w:rPr>
        <w:t xml:space="preserve"> </w:t>
      </w:r>
      <w:r w:rsidR="00445EB1">
        <w:rPr>
          <w:rFonts w:ascii="Times New Roman" w:eastAsia="Times New Roman" w:hAnsi="Times New Roman" w:cs="Times New Roman"/>
          <w:color w:val="000000"/>
          <w:sz w:val="24"/>
          <w:szCs w:val="24"/>
          <w:lang w:val="kk-KZ" w:eastAsia="ru-RU"/>
        </w:rPr>
        <w:t>сатып алуға бөлінген сома</w:t>
      </w:r>
      <w:r w:rsidR="00BC6935">
        <w:rPr>
          <w:rFonts w:ascii="Times New Roman" w:eastAsia="Times New Roman" w:hAnsi="Times New Roman" w:cs="Times New Roman"/>
          <w:color w:val="000000"/>
          <w:sz w:val="24"/>
          <w:szCs w:val="24"/>
          <w:lang w:val="kk-KZ" w:eastAsia="ru-RU"/>
        </w:rPr>
        <w:t>, саны  1</w:t>
      </w:r>
      <w:r w:rsidR="00BF3DAB">
        <w:rPr>
          <w:rFonts w:ascii="Times New Roman" w:eastAsia="Times New Roman" w:hAnsi="Times New Roman" w:cs="Times New Roman"/>
          <w:color w:val="000000"/>
          <w:sz w:val="24"/>
          <w:szCs w:val="24"/>
          <w:lang w:val="kk-KZ" w:eastAsia="ru-RU"/>
        </w:rPr>
        <w:t xml:space="preserve"> дана</w:t>
      </w:r>
      <w:r w:rsidR="00445EB1" w:rsidRPr="00BF1F0F">
        <w:rPr>
          <w:rFonts w:ascii="Times New Roman" w:eastAsia="Times New Roman" w:hAnsi="Times New Roman" w:cs="Times New Roman"/>
          <w:color w:val="000000"/>
          <w:sz w:val="24"/>
          <w:szCs w:val="24"/>
          <w:lang w:val="kk-KZ" w:eastAsia="ru-RU"/>
        </w:rPr>
        <w:t xml:space="preserve"> – </w:t>
      </w:r>
      <w:r w:rsidR="00001E75" w:rsidRPr="00001E75">
        <w:rPr>
          <w:rFonts w:ascii="Times New Roman" w:eastAsia="Times New Roman" w:hAnsi="Times New Roman" w:cs="Times New Roman"/>
          <w:color w:val="000000"/>
          <w:sz w:val="24"/>
          <w:szCs w:val="24"/>
          <w:lang w:val="kk-KZ" w:eastAsia="ru-RU"/>
        </w:rPr>
        <w:t xml:space="preserve">946 428,57 </w:t>
      </w:r>
      <w:r w:rsidRPr="00BF1F0F">
        <w:rPr>
          <w:rFonts w:ascii="Times New Roman" w:eastAsia="Times New Roman" w:hAnsi="Times New Roman" w:cs="Times New Roman"/>
          <w:color w:val="000000"/>
          <w:sz w:val="24"/>
          <w:szCs w:val="24"/>
          <w:lang w:val="kk-KZ" w:eastAsia="ru-RU"/>
        </w:rPr>
        <w:t>(</w:t>
      </w:r>
      <w:r w:rsidR="00001E75">
        <w:rPr>
          <w:rFonts w:ascii="Times New Roman" w:eastAsia="Times New Roman" w:hAnsi="Times New Roman" w:cs="Times New Roman"/>
          <w:color w:val="000000"/>
          <w:sz w:val="24"/>
          <w:szCs w:val="24"/>
          <w:lang w:val="kk-KZ" w:eastAsia="ru-RU"/>
        </w:rPr>
        <w:t xml:space="preserve">тоғыз жүз қырық алты мың төрт жүз жиырма сегіз теңге </w:t>
      </w:r>
      <w:r w:rsidR="00B03B6B">
        <w:rPr>
          <w:rFonts w:ascii="Times New Roman" w:eastAsia="Times New Roman" w:hAnsi="Times New Roman" w:cs="Times New Roman"/>
          <w:color w:val="000000"/>
          <w:sz w:val="24"/>
          <w:szCs w:val="24"/>
          <w:lang w:val="kk-KZ" w:eastAsia="ru-RU"/>
        </w:rPr>
        <w:t>5</w:t>
      </w:r>
      <w:r w:rsidR="00001E75">
        <w:rPr>
          <w:rFonts w:ascii="Times New Roman" w:eastAsia="Times New Roman" w:hAnsi="Times New Roman" w:cs="Times New Roman"/>
          <w:color w:val="000000"/>
          <w:sz w:val="24"/>
          <w:szCs w:val="24"/>
          <w:lang w:val="kk-KZ" w:eastAsia="ru-RU"/>
        </w:rPr>
        <w:t>7</w:t>
      </w:r>
      <w:r w:rsidR="00BC6935">
        <w:rPr>
          <w:rFonts w:ascii="Times New Roman" w:eastAsia="Times New Roman" w:hAnsi="Times New Roman" w:cs="Times New Roman"/>
          <w:color w:val="000000"/>
          <w:sz w:val="24"/>
          <w:szCs w:val="24"/>
          <w:lang w:val="kk-KZ" w:eastAsia="ru-RU"/>
        </w:rPr>
        <w:t xml:space="preserve"> тиын</w:t>
      </w:r>
      <w:r w:rsidRPr="00BF1F0F">
        <w:rPr>
          <w:rFonts w:ascii="Times New Roman" w:eastAsia="Times New Roman" w:hAnsi="Times New Roman" w:cs="Times New Roman"/>
          <w:color w:val="000000"/>
          <w:sz w:val="24"/>
          <w:szCs w:val="24"/>
          <w:lang w:val="kk-KZ" w:eastAsia="ru-RU"/>
        </w:rPr>
        <w:t>)</w:t>
      </w:r>
      <w:r w:rsidRPr="00444EED">
        <w:rPr>
          <w:rFonts w:ascii="Times New Roman" w:eastAsia="Times New Roman" w:hAnsi="Times New Roman" w:cs="Times New Roman"/>
          <w:color w:val="000000"/>
          <w:sz w:val="24"/>
          <w:szCs w:val="24"/>
          <w:lang w:val="kk-KZ" w:eastAsia="ru-RU"/>
        </w:rPr>
        <w:t xml:space="preserve"> </w:t>
      </w:r>
      <w:r w:rsidRPr="00BF1F0F">
        <w:rPr>
          <w:rFonts w:ascii="Times New Roman" w:eastAsia="Times New Roman" w:hAnsi="Times New Roman" w:cs="Times New Roman"/>
          <w:color w:val="000000"/>
          <w:sz w:val="24"/>
          <w:szCs w:val="24"/>
          <w:lang w:val="kk-KZ" w:eastAsia="ru-RU"/>
        </w:rPr>
        <w:t>те</w:t>
      </w:r>
      <w:r w:rsidRPr="00444EED">
        <w:rPr>
          <w:rFonts w:ascii="Times New Roman" w:eastAsia="Times New Roman" w:hAnsi="Times New Roman" w:cs="Times New Roman"/>
          <w:color w:val="000000"/>
          <w:sz w:val="24"/>
          <w:szCs w:val="24"/>
          <w:lang w:val="kk-KZ" w:eastAsia="ru-RU"/>
        </w:rPr>
        <w:t>ң</w:t>
      </w:r>
      <w:r w:rsidRPr="00BF1F0F">
        <w:rPr>
          <w:rFonts w:ascii="Times New Roman" w:eastAsia="Times New Roman" w:hAnsi="Times New Roman" w:cs="Times New Roman"/>
          <w:color w:val="000000"/>
          <w:sz w:val="24"/>
          <w:szCs w:val="24"/>
          <w:lang w:val="kk-KZ" w:eastAsia="ru-RU"/>
        </w:rPr>
        <w:t xml:space="preserve">ге, </w:t>
      </w:r>
      <w:r w:rsidRPr="00444EED">
        <w:rPr>
          <w:rFonts w:ascii="Times New Roman" w:eastAsia="Times New Roman" w:hAnsi="Times New Roman" w:cs="Times New Roman"/>
          <w:color w:val="000000"/>
          <w:sz w:val="24"/>
          <w:szCs w:val="24"/>
          <w:lang w:val="kk-KZ" w:eastAsia="ru-RU"/>
        </w:rPr>
        <w:t>ҚҚС есептемегенде</w:t>
      </w:r>
      <w:r w:rsidRPr="00BF1F0F">
        <w:rPr>
          <w:rFonts w:ascii="Times New Roman" w:eastAsia="Times New Roman" w:hAnsi="Times New Roman" w:cs="Times New Roman"/>
          <w:color w:val="000000"/>
          <w:sz w:val="24"/>
          <w:szCs w:val="24"/>
          <w:lang w:val="kk-KZ" w:eastAsia="ru-RU"/>
        </w:rPr>
        <w:t>.</w:t>
      </w:r>
    </w:p>
    <w:p w:rsidR="00444EED" w:rsidRPr="00BF1F0F" w:rsidRDefault="00445EB1"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BF1F0F">
        <w:rPr>
          <w:rFonts w:ascii="Times New Roman" w:eastAsia="Times New Roman" w:hAnsi="Times New Roman" w:cs="Times New Roman"/>
          <w:color w:val="000000"/>
          <w:sz w:val="24"/>
          <w:szCs w:val="24"/>
          <w:lang w:val="kk-KZ" w:eastAsia="ru-RU"/>
        </w:rPr>
        <w:t>3.</w:t>
      </w:r>
      <w:r>
        <w:rPr>
          <w:rFonts w:ascii="Times New Roman" w:eastAsia="Times New Roman" w:hAnsi="Times New Roman" w:cs="Times New Roman"/>
          <w:color w:val="000000"/>
          <w:sz w:val="24"/>
          <w:szCs w:val="24"/>
          <w:lang w:val="kk-KZ" w:eastAsia="ru-RU"/>
        </w:rPr>
        <w:t xml:space="preserve"> </w:t>
      </w:r>
      <w:r w:rsidR="00BC6935" w:rsidRPr="00BC6935">
        <w:rPr>
          <w:rFonts w:ascii="Times New Roman" w:eastAsia="Times New Roman" w:hAnsi="Times New Roman" w:cs="Times New Roman"/>
          <w:color w:val="000000"/>
          <w:sz w:val="24"/>
          <w:szCs w:val="24"/>
          <w:lang w:val="kk-KZ" w:eastAsia="ru-RU"/>
        </w:rPr>
        <w:t xml:space="preserve">Түрлі-түсті дисплейді </w:t>
      </w:r>
      <w:r w:rsidR="00BC6935">
        <w:rPr>
          <w:rFonts w:ascii="Times New Roman" w:eastAsia="Times New Roman" w:hAnsi="Times New Roman" w:cs="Times New Roman"/>
          <w:color w:val="000000"/>
          <w:sz w:val="24"/>
          <w:szCs w:val="24"/>
          <w:lang w:val="kk-KZ" w:eastAsia="ru-RU"/>
        </w:rPr>
        <w:t xml:space="preserve"> </w:t>
      </w:r>
      <w:r w:rsidR="00444EED" w:rsidRPr="00444EED">
        <w:rPr>
          <w:rFonts w:ascii="Times New Roman" w:eastAsia="Times New Roman" w:hAnsi="Times New Roman" w:cs="Times New Roman"/>
          <w:color w:val="000000"/>
          <w:sz w:val="24"/>
          <w:szCs w:val="24"/>
          <w:lang w:val="kk-KZ" w:eastAsia="ru-RU"/>
        </w:rPr>
        <w:t>сипаттамасы техникалық ерекшелікте бар</w:t>
      </w:r>
      <w:r w:rsidR="00444EED" w:rsidRPr="00BF1F0F">
        <w:rPr>
          <w:rFonts w:ascii="Times New Roman" w:eastAsia="Times New Roman" w:hAnsi="Times New Roman" w:cs="Times New Roman"/>
          <w:color w:val="000000"/>
          <w:sz w:val="24"/>
          <w:szCs w:val="24"/>
          <w:lang w:val="kk-KZ" w:eastAsia="ru-RU"/>
        </w:rPr>
        <w:t>.</w:t>
      </w:r>
    </w:p>
    <w:p w:rsidR="00444EED" w:rsidRPr="00BF1F0F" w:rsidRDefault="00444EED"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BF1F0F">
        <w:rPr>
          <w:rFonts w:ascii="Times New Roman" w:eastAsia="Times New Roman" w:hAnsi="Times New Roman" w:cs="Times New Roman"/>
          <w:color w:val="000000"/>
          <w:sz w:val="24"/>
          <w:szCs w:val="24"/>
          <w:lang w:val="kk-KZ" w:eastAsia="ru-RU"/>
        </w:rPr>
        <w:t xml:space="preserve">4. </w:t>
      </w:r>
      <w:r w:rsidRPr="00444EED">
        <w:rPr>
          <w:rFonts w:ascii="Times New Roman" w:eastAsia="Times New Roman" w:hAnsi="Times New Roman" w:cs="Times New Roman"/>
          <w:color w:val="000000"/>
          <w:sz w:val="24"/>
          <w:szCs w:val="24"/>
          <w:lang w:val="kk-KZ" w:eastAsia="ru-RU"/>
        </w:rPr>
        <w:t xml:space="preserve">Сатып алынатын </w:t>
      </w:r>
      <w:r w:rsidR="00F105F9">
        <w:rPr>
          <w:rFonts w:ascii="Times New Roman" w:eastAsia="Times New Roman" w:hAnsi="Times New Roman" w:cs="Times New Roman"/>
          <w:color w:val="000000"/>
          <w:sz w:val="24"/>
          <w:szCs w:val="24"/>
          <w:lang w:val="kk-KZ" w:eastAsia="ru-RU"/>
        </w:rPr>
        <w:t>т</w:t>
      </w:r>
      <w:r w:rsidR="00BC6935" w:rsidRPr="00BC6935">
        <w:rPr>
          <w:rFonts w:ascii="Times New Roman" w:eastAsia="Times New Roman" w:hAnsi="Times New Roman" w:cs="Times New Roman"/>
          <w:color w:val="000000"/>
          <w:sz w:val="24"/>
          <w:szCs w:val="24"/>
          <w:lang w:val="kk-KZ" w:eastAsia="ru-RU"/>
        </w:rPr>
        <w:t xml:space="preserve">үрлі-түсті дисплейді </w:t>
      </w:r>
      <w:r w:rsidRPr="00444EED">
        <w:rPr>
          <w:rFonts w:ascii="Times New Roman" w:eastAsia="Times New Roman" w:hAnsi="Times New Roman" w:cs="Times New Roman"/>
          <w:color w:val="000000"/>
          <w:sz w:val="24"/>
          <w:szCs w:val="24"/>
          <w:lang w:val="kk-KZ" w:eastAsia="ru-RU"/>
        </w:rPr>
        <w:t xml:space="preserve">сатып алу туралы </w:t>
      </w:r>
      <w:r w:rsidR="00445EB1">
        <w:rPr>
          <w:rFonts w:ascii="Times New Roman" w:eastAsia="Times New Roman" w:hAnsi="Times New Roman" w:cs="Times New Roman"/>
          <w:color w:val="000000"/>
          <w:sz w:val="24"/>
          <w:szCs w:val="24"/>
          <w:lang w:val="kk-KZ" w:eastAsia="ru-RU"/>
        </w:rPr>
        <w:t xml:space="preserve">техникалық ерекшелігі </w:t>
      </w:r>
      <w:r w:rsidRPr="00444EED">
        <w:rPr>
          <w:rFonts w:ascii="Times New Roman" w:eastAsia="Times New Roman" w:hAnsi="Times New Roman" w:cs="Times New Roman"/>
          <w:color w:val="000000"/>
          <w:sz w:val="24"/>
          <w:szCs w:val="24"/>
          <w:lang w:val="kk-KZ" w:eastAsia="ru-RU"/>
        </w:rPr>
        <w:t>шартының 2 қосымшасында көрсетілген</w:t>
      </w:r>
      <w:r w:rsidRPr="00BF1F0F">
        <w:rPr>
          <w:rFonts w:ascii="Times New Roman" w:eastAsia="Times New Roman" w:hAnsi="Times New Roman" w:cs="Times New Roman"/>
          <w:color w:val="000000"/>
          <w:sz w:val="24"/>
          <w:szCs w:val="24"/>
          <w:lang w:val="kk-KZ" w:eastAsia="ru-RU"/>
        </w:rPr>
        <w:t>.</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BF1F0F">
        <w:rPr>
          <w:rFonts w:ascii="Times New Roman" w:eastAsia="Times New Roman" w:hAnsi="Times New Roman" w:cs="Times New Roman"/>
          <w:color w:val="000000"/>
          <w:sz w:val="24"/>
          <w:szCs w:val="24"/>
          <w:lang w:val="kk-KZ" w:eastAsia="ru-RU"/>
        </w:rPr>
        <w:t xml:space="preserve">5. </w:t>
      </w:r>
      <w:r w:rsidRPr="00444EED">
        <w:rPr>
          <w:rFonts w:ascii="Times New Roman" w:eastAsia="Times New Roman" w:hAnsi="Times New Roman" w:cs="Times New Roman"/>
          <w:color w:val="000000"/>
          <w:sz w:val="24"/>
          <w:szCs w:val="24"/>
          <w:lang w:val="kk-KZ" w:eastAsia="ru-RU"/>
        </w:rPr>
        <w:t>Тауарды жеткізу орыны</w:t>
      </w:r>
      <w:r w:rsidRPr="00BF1F0F">
        <w:rPr>
          <w:rFonts w:ascii="Times New Roman" w:eastAsia="Times New Roman" w:hAnsi="Times New Roman" w:cs="Times New Roman"/>
          <w:color w:val="000000"/>
          <w:sz w:val="24"/>
          <w:szCs w:val="24"/>
          <w:lang w:val="kk-KZ" w:eastAsia="ru-RU"/>
        </w:rPr>
        <w:t xml:space="preserve"> – </w:t>
      </w:r>
      <w:r w:rsidR="00375257" w:rsidRPr="00BF1F0F">
        <w:rPr>
          <w:rFonts w:ascii="Times New Roman" w:eastAsia="Times New Roman" w:hAnsi="Times New Roman" w:cs="Times New Roman"/>
          <w:color w:val="000000"/>
          <w:sz w:val="24"/>
          <w:szCs w:val="24"/>
          <w:lang w:val="kk-KZ" w:eastAsia="ru-RU"/>
        </w:rPr>
        <w:t>Алматы қаласы, Достык даңғ-ы 136, «Пионер - 3» Б.О., 8 қабат</w:t>
      </w:r>
      <w:r w:rsidRPr="00444EED">
        <w:rPr>
          <w:rFonts w:ascii="Times New Roman" w:eastAsia="Times New Roman" w:hAnsi="Times New Roman" w:cs="Times New Roman"/>
          <w:color w:val="000000"/>
          <w:sz w:val="24"/>
          <w:szCs w:val="24"/>
          <w:lang w:val="kk-KZ" w:eastAsia="ru-RU"/>
        </w:rPr>
        <w:t>.</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444EED">
        <w:rPr>
          <w:rFonts w:ascii="Times New Roman" w:eastAsia="Times New Roman" w:hAnsi="Times New Roman" w:cs="Times New Roman"/>
          <w:color w:val="000000"/>
          <w:sz w:val="24"/>
          <w:szCs w:val="24"/>
          <w:lang w:val="kk-KZ" w:eastAsia="ru-RU"/>
        </w:rPr>
        <w:t>6. Тауарды жеткізу мерзімдері – Шартқа Тараптар қол қ</w:t>
      </w:r>
      <w:r w:rsidR="00BC6935">
        <w:rPr>
          <w:rFonts w:ascii="Times New Roman" w:eastAsia="Times New Roman" w:hAnsi="Times New Roman" w:cs="Times New Roman"/>
          <w:color w:val="000000"/>
          <w:sz w:val="24"/>
          <w:szCs w:val="24"/>
          <w:lang w:val="kk-KZ" w:eastAsia="ru-RU"/>
        </w:rPr>
        <w:t>ойғаннан сәттен  60 күнтізбелік</w:t>
      </w:r>
      <w:r w:rsidR="00375257">
        <w:rPr>
          <w:rFonts w:ascii="Times New Roman" w:eastAsia="Times New Roman" w:hAnsi="Times New Roman" w:cs="Times New Roman"/>
          <w:color w:val="000000"/>
          <w:sz w:val="24"/>
          <w:szCs w:val="24"/>
          <w:lang w:val="kk-KZ" w:eastAsia="ru-RU"/>
        </w:rPr>
        <w:t xml:space="preserve"> </w:t>
      </w:r>
      <w:r w:rsidRPr="00444EED">
        <w:rPr>
          <w:rFonts w:ascii="Times New Roman" w:eastAsia="Times New Roman" w:hAnsi="Times New Roman" w:cs="Times New Roman"/>
          <w:color w:val="000000"/>
          <w:sz w:val="24"/>
          <w:szCs w:val="24"/>
          <w:lang w:val="kk-KZ" w:eastAsia="ru-RU"/>
        </w:rPr>
        <w:t>күн ішінде.</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444EED">
        <w:rPr>
          <w:rFonts w:ascii="Times New Roman" w:eastAsia="Times New Roman" w:hAnsi="Times New Roman" w:cs="Times New Roman"/>
          <w:color w:val="000000"/>
          <w:sz w:val="24"/>
          <w:szCs w:val="24"/>
          <w:lang w:val="kk-KZ" w:eastAsia="ru-RU"/>
        </w:rPr>
        <w:t>7. Әлеуетті өнім берушілердің баға ұсыныстарын ұсынудың басталуы және а</w:t>
      </w:r>
      <w:r w:rsidR="00BF3DAB">
        <w:rPr>
          <w:rFonts w:ascii="Times New Roman" w:eastAsia="Times New Roman" w:hAnsi="Times New Roman" w:cs="Times New Roman"/>
          <w:color w:val="000000"/>
          <w:sz w:val="24"/>
          <w:szCs w:val="24"/>
          <w:lang w:val="kk-KZ" w:eastAsia="ru-RU"/>
        </w:rPr>
        <w:t xml:space="preserve">яқталуы мерзімі - </w:t>
      </w:r>
      <w:r w:rsidR="00375257">
        <w:rPr>
          <w:rFonts w:ascii="Times New Roman" w:eastAsia="Times New Roman" w:hAnsi="Times New Roman" w:cs="Times New Roman"/>
          <w:color w:val="000000"/>
          <w:sz w:val="24"/>
          <w:szCs w:val="24"/>
          <w:lang w:val="kk-KZ" w:eastAsia="ru-RU"/>
        </w:rPr>
        <w:t>2017 жылғы</w:t>
      </w:r>
      <w:r w:rsidR="00187BB2">
        <w:rPr>
          <w:rFonts w:ascii="Times New Roman" w:eastAsia="Times New Roman" w:hAnsi="Times New Roman" w:cs="Times New Roman"/>
          <w:color w:val="000000"/>
          <w:sz w:val="24"/>
          <w:szCs w:val="24"/>
          <w:lang w:val="kk-KZ" w:eastAsia="ru-RU"/>
        </w:rPr>
        <w:t xml:space="preserve"> 31</w:t>
      </w:r>
      <w:r w:rsidR="00B03B6B">
        <w:rPr>
          <w:rFonts w:ascii="Times New Roman" w:eastAsia="Times New Roman" w:hAnsi="Times New Roman" w:cs="Times New Roman"/>
          <w:color w:val="000000"/>
          <w:sz w:val="24"/>
          <w:szCs w:val="24"/>
          <w:lang w:val="kk-KZ" w:eastAsia="ru-RU"/>
        </w:rPr>
        <w:t xml:space="preserve"> тамыз</w:t>
      </w:r>
      <w:r w:rsidR="00BC6935">
        <w:rPr>
          <w:rFonts w:ascii="Times New Roman" w:eastAsia="Times New Roman" w:hAnsi="Times New Roman" w:cs="Times New Roman"/>
          <w:color w:val="000000"/>
          <w:sz w:val="24"/>
          <w:szCs w:val="24"/>
          <w:lang w:val="kk-KZ" w:eastAsia="ru-RU"/>
        </w:rPr>
        <w:t xml:space="preserve"> </w:t>
      </w:r>
      <w:r w:rsidRPr="00444EED">
        <w:rPr>
          <w:rFonts w:ascii="Times New Roman" w:eastAsia="Times New Roman" w:hAnsi="Times New Roman" w:cs="Times New Roman"/>
          <w:color w:val="000000"/>
          <w:sz w:val="24"/>
          <w:szCs w:val="24"/>
          <w:lang w:val="kk-KZ" w:eastAsia="ru-RU"/>
        </w:rPr>
        <w:t>09 с</w:t>
      </w:r>
      <w:r w:rsidR="00375257">
        <w:rPr>
          <w:rFonts w:ascii="Times New Roman" w:eastAsia="Times New Roman" w:hAnsi="Times New Roman" w:cs="Times New Roman"/>
          <w:color w:val="000000"/>
          <w:sz w:val="24"/>
          <w:szCs w:val="24"/>
          <w:lang w:val="kk-KZ" w:eastAsia="ru-RU"/>
        </w:rPr>
        <w:t>а</w:t>
      </w:r>
      <w:r w:rsidR="00F978B0">
        <w:rPr>
          <w:rFonts w:ascii="Times New Roman" w:eastAsia="Times New Roman" w:hAnsi="Times New Roman" w:cs="Times New Roman"/>
          <w:color w:val="000000"/>
          <w:sz w:val="24"/>
          <w:szCs w:val="24"/>
          <w:lang w:val="kk-KZ" w:eastAsia="ru-RU"/>
        </w:rPr>
        <w:t xml:space="preserve">ғат 30 минуттан  2017 </w:t>
      </w:r>
      <w:r w:rsidR="00BF3DAB">
        <w:rPr>
          <w:rFonts w:ascii="Times New Roman" w:eastAsia="Times New Roman" w:hAnsi="Times New Roman" w:cs="Times New Roman"/>
          <w:color w:val="000000"/>
          <w:sz w:val="24"/>
          <w:szCs w:val="24"/>
          <w:lang w:val="kk-KZ" w:eastAsia="ru-RU"/>
        </w:rPr>
        <w:t xml:space="preserve">жылғы </w:t>
      </w:r>
      <w:r w:rsidR="00187BB2">
        <w:rPr>
          <w:rFonts w:ascii="Times New Roman" w:eastAsia="Times New Roman" w:hAnsi="Times New Roman" w:cs="Times New Roman"/>
          <w:color w:val="000000"/>
          <w:sz w:val="24"/>
          <w:szCs w:val="24"/>
          <w:lang w:val="kk-KZ" w:eastAsia="ru-RU"/>
        </w:rPr>
        <w:t xml:space="preserve">08 </w:t>
      </w:r>
      <w:r w:rsidR="00001E75" w:rsidRPr="00001E75">
        <w:rPr>
          <w:rFonts w:ascii="Times New Roman" w:eastAsia="Times New Roman" w:hAnsi="Times New Roman" w:cs="Times New Roman"/>
          <w:color w:val="000000"/>
          <w:sz w:val="24"/>
          <w:szCs w:val="24"/>
          <w:lang w:val="kk-KZ" w:eastAsia="ru-RU"/>
        </w:rPr>
        <w:t>қыркүйек</w:t>
      </w:r>
      <w:r w:rsidR="00187BB2">
        <w:rPr>
          <w:rFonts w:ascii="Times New Roman" w:eastAsia="Times New Roman" w:hAnsi="Times New Roman" w:cs="Times New Roman"/>
          <w:color w:val="000000"/>
          <w:sz w:val="24"/>
          <w:szCs w:val="24"/>
          <w:lang w:val="kk-KZ" w:eastAsia="ru-RU"/>
        </w:rPr>
        <w:t>те</w:t>
      </w:r>
      <w:r w:rsidRPr="00444EED">
        <w:rPr>
          <w:rFonts w:ascii="Times New Roman" w:eastAsia="Times New Roman" w:hAnsi="Times New Roman" w:cs="Times New Roman"/>
          <w:color w:val="000000"/>
          <w:sz w:val="24"/>
          <w:szCs w:val="24"/>
          <w:lang w:val="kk-KZ" w:eastAsia="ru-RU"/>
        </w:rPr>
        <w:t xml:space="preserve"> 09 сағат 30 минутқа дейін.</w:t>
      </w:r>
    </w:p>
    <w:p w:rsidR="00444EED" w:rsidRPr="00444EED" w:rsidRDefault="00BF3DAB"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8.</w:t>
      </w:r>
      <w:r w:rsidR="00444EED" w:rsidRPr="00444EED">
        <w:rPr>
          <w:rFonts w:ascii="Times New Roman" w:eastAsia="Times New Roman" w:hAnsi="Times New Roman" w:cs="Times New Roman"/>
          <w:color w:val="000000"/>
          <w:sz w:val="24"/>
          <w:szCs w:val="24"/>
          <w:lang w:val="kk-KZ" w:eastAsia="ru-RU"/>
        </w:rPr>
        <w:t>Баға ұсыныст</w:t>
      </w:r>
      <w:r w:rsidR="00375257">
        <w:rPr>
          <w:rFonts w:ascii="Times New Roman" w:eastAsia="Times New Roman" w:hAnsi="Times New Roman" w:cs="Times New Roman"/>
          <w:color w:val="000000"/>
          <w:sz w:val="24"/>
          <w:szCs w:val="24"/>
          <w:lang w:val="kk-KZ" w:eastAsia="ru-RU"/>
        </w:rPr>
        <w:t>арын ашу күні және уақыты – 2017</w:t>
      </w:r>
      <w:r>
        <w:rPr>
          <w:rFonts w:ascii="Times New Roman" w:eastAsia="Times New Roman" w:hAnsi="Times New Roman" w:cs="Times New Roman"/>
          <w:color w:val="000000"/>
          <w:sz w:val="24"/>
          <w:szCs w:val="24"/>
          <w:lang w:val="kk-KZ" w:eastAsia="ru-RU"/>
        </w:rPr>
        <w:t xml:space="preserve"> </w:t>
      </w:r>
      <w:r w:rsidR="00444EED" w:rsidRPr="00444EED">
        <w:rPr>
          <w:rFonts w:ascii="Times New Roman" w:eastAsia="Times New Roman" w:hAnsi="Times New Roman" w:cs="Times New Roman"/>
          <w:color w:val="000000"/>
          <w:sz w:val="24"/>
          <w:szCs w:val="24"/>
          <w:lang w:val="kk-KZ" w:eastAsia="ru-RU"/>
        </w:rPr>
        <w:t xml:space="preserve">жылғы </w:t>
      </w:r>
      <w:r w:rsidR="00187BB2">
        <w:rPr>
          <w:rFonts w:ascii="Times New Roman" w:eastAsia="Times New Roman" w:hAnsi="Times New Roman" w:cs="Times New Roman"/>
          <w:color w:val="000000"/>
          <w:sz w:val="24"/>
          <w:szCs w:val="24"/>
          <w:lang w:val="kk-KZ" w:eastAsia="ru-RU"/>
        </w:rPr>
        <w:t>08</w:t>
      </w:r>
      <w:r w:rsidR="00001E75">
        <w:rPr>
          <w:rFonts w:ascii="Times New Roman" w:eastAsia="Times New Roman" w:hAnsi="Times New Roman" w:cs="Times New Roman"/>
          <w:color w:val="000000"/>
          <w:sz w:val="24"/>
          <w:szCs w:val="24"/>
          <w:lang w:val="kk-KZ" w:eastAsia="ru-RU"/>
        </w:rPr>
        <w:t xml:space="preserve"> қыркүйек</w:t>
      </w:r>
      <w:r w:rsidR="00187BB2">
        <w:rPr>
          <w:rFonts w:ascii="Times New Roman" w:eastAsia="Times New Roman" w:hAnsi="Times New Roman" w:cs="Times New Roman"/>
          <w:color w:val="000000"/>
          <w:sz w:val="24"/>
          <w:szCs w:val="24"/>
          <w:lang w:val="kk-KZ" w:eastAsia="ru-RU"/>
        </w:rPr>
        <w:t>те</w:t>
      </w:r>
      <w:bookmarkStart w:id="0" w:name="_GoBack"/>
      <w:bookmarkEnd w:id="0"/>
      <w:r>
        <w:rPr>
          <w:rFonts w:ascii="Times New Roman" w:eastAsia="Times New Roman" w:hAnsi="Times New Roman" w:cs="Times New Roman"/>
          <w:color w:val="000000"/>
          <w:sz w:val="24"/>
          <w:szCs w:val="24"/>
          <w:lang w:val="kk-KZ" w:eastAsia="ru-RU"/>
        </w:rPr>
        <w:t xml:space="preserve"> </w:t>
      </w:r>
      <w:r w:rsidR="00444EED" w:rsidRPr="00444EED">
        <w:rPr>
          <w:rFonts w:ascii="Times New Roman" w:eastAsia="Times New Roman" w:hAnsi="Times New Roman" w:cs="Times New Roman"/>
          <w:color w:val="000000"/>
          <w:sz w:val="24"/>
          <w:szCs w:val="24"/>
          <w:lang w:val="kk-KZ" w:eastAsia="ru-RU"/>
        </w:rPr>
        <w:t>10 сағат 00 минут.</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444EED">
        <w:rPr>
          <w:rFonts w:ascii="Times New Roman" w:eastAsia="Times New Roman" w:hAnsi="Times New Roman" w:cs="Times New Roman"/>
          <w:color w:val="000000"/>
          <w:sz w:val="24"/>
          <w:szCs w:val="24"/>
          <w:lang w:val="kk-KZ" w:eastAsia="ru-RU"/>
        </w:rPr>
        <w:t>9. Тапсырыс беруші мен Өнім берушінің  өкілетті өкілдері Тауарды тапсыру-қабылдау актісіне қол қойған күннен бастап 10 (он) жұмыс күні ішінде Өнім берушінің ұсынған шот негізінде банк шотына ақша аудару жолымен жүзеге асырылады.</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444EED">
        <w:rPr>
          <w:rFonts w:ascii="Times New Roman" w:eastAsia="Times New Roman" w:hAnsi="Times New Roman" w:cs="Times New Roman"/>
          <w:color w:val="000000"/>
          <w:sz w:val="24"/>
          <w:szCs w:val="24"/>
          <w:lang w:val="kk-KZ" w:eastAsia="ru-RU"/>
        </w:rPr>
        <w:t>10. Маңызды талаптар көрсетілген шарт жобасы мен шарттың қосымшалары (сатып алынатын тауардың тізбесі және техникалық ерекшелік).</w:t>
      </w:r>
    </w:p>
    <w:p w:rsidR="00444EED" w:rsidRPr="00444EED" w:rsidRDefault="00444EED" w:rsidP="00444EED">
      <w:pPr>
        <w:spacing w:after="0" w:line="300" w:lineRule="auto"/>
        <w:ind w:firstLine="426"/>
        <w:jc w:val="center"/>
        <w:rPr>
          <w:rFonts w:ascii="Arial" w:eastAsia="Times New Roman" w:hAnsi="Arial" w:cs="Arial"/>
          <w:b/>
          <w:sz w:val="20"/>
          <w:szCs w:val="24"/>
          <w:lang w:val="kk-KZ" w:eastAsia="ru-RU"/>
        </w:rPr>
      </w:pPr>
    </w:p>
    <w:p w:rsidR="00BC6935" w:rsidRPr="003A03C0" w:rsidRDefault="00BC6935" w:rsidP="00BC6935">
      <w:pPr>
        <w:spacing w:after="0" w:line="240" w:lineRule="auto"/>
        <w:jc w:val="both"/>
        <w:rPr>
          <w:rFonts w:ascii="Times New Roman" w:eastAsia="Times New Roman" w:hAnsi="Times New Roman" w:cs="Times New Roman"/>
          <w:color w:val="000000"/>
          <w:highlight w:val="yellow"/>
          <w:lang w:eastAsia="ru-RU"/>
        </w:rPr>
      </w:pPr>
      <w:r w:rsidRPr="003A03C0">
        <w:rPr>
          <w:rFonts w:ascii="Times New Roman" w:eastAsia="Times New Roman" w:hAnsi="Times New Roman" w:cs="Times New Roman"/>
          <w:color w:val="000000"/>
          <w:highlight w:val="yellow"/>
          <w:lang w:eastAsia="ru-RU"/>
        </w:rPr>
        <w:t>1) Каждый потенциальный поставщик подает только одно ценовое предложение по прилагаемой форме, которое должно содержать следующие сведения:</w:t>
      </w:r>
    </w:p>
    <w:p w:rsidR="00BC6935" w:rsidRPr="003A03C0" w:rsidRDefault="00BC6935" w:rsidP="00BC6935">
      <w:pPr>
        <w:spacing w:after="0" w:line="240" w:lineRule="auto"/>
        <w:jc w:val="both"/>
        <w:rPr>
          <w:rFonts w:ascii="Times New Roman" w:eastAsia="Times New Roman" w:hAnsi="Times New Roman" w:cs="Times New Roman"/>
          <w:color w:val="000000"/>
          <w:highlight w:val="yellow"/>
          <w:lang w:eastAsia="ru-RU"/>
        </w:rPr>
      </w:pPr>
      <w:proofErr w:type="gramStart"/>
      <w:r w:rsidRPr="003A03C0">
        <w:rPr>
          <w:rFonts w:ascii="Times New Roman" w:eastAsia="Times New Roman" w:hAnsi="Times New Roman" w:cs="Times New Roman"/>
          <w:color w:val="000000"/>
          <w:highlight w:val="yellow"/>
          <w:lang w:eastAsia="ru-RU"/>
        </w:rPr>
        <w:t>- наименование, юридический и фактический адрес (для юридического лица), номер патента и удостоверения личности (паспорта), фамилия, имя, отчество, место жительства (для физического лица), банковские реквизиты потенциального поставщика;</w:t>
      </w:r>
      <w:proofErr w:type="gramEnd"/>
    </w:p>
    <w:p w:rsidR="00BC6935" w:rsidRPr="003A03C0" w:rsidRDefault="00BC6935" w:rsidP="00BC6935">
      <w:pPr>
        <w:spacing w:after="0" w:line="240" w:lineRule="auto"/>
        <w:jc w:val="both"/>
        <w:rPr>
          <w:rFonts w:ascii="Times New Roman" w:eastAsia="Times New Roman" w:hAnsi="Times New Roman" w:cs="Times New Roman"/>
          <w:color w:val="000000"/>
          <w:highlight w:val="yellow"/>
          <w:lang w:eastAsia="ru-RU"/>
        </w:rPr>
      </w:pPr>
      <w:r w:rsidRPr="003A03C0">
        <w:rPr>
          <w:rFonts w:ascii="Times New Roman" w:eastAsia="Times New Roman" w:hAnsi="Times New Roman" w:cs="Times New Roman"/>
          <w:color w:val="000000"/>
          <w:highlight w:val="yellow"/>
          <w:lang w:eastAsia="ru-RU"/>
        </w:rPr>
        <w:t>- наименование и техническую спецификацию поставляемого товара;</w:t>
      </w:r>
    </w:p>
    <w:p w:rsidR="00BC6935" w:rsidRPr="003A03C0" w:rsidRDefault="00BC6935" w:rsidP="00BC6935">
      <w:pPr>
        <w:spacing w:after="0" w:line="240" w:lineRule="auto"/>
        <w:jc w:val="both"/>
        <w:rPr>
          <w:rFonts w:ascii="Times New Roman" w:eastAsia="Times New Roman" w:hAnsi="Times New Roman" w:cs="Times New Roman"/>
          <w:color w:val="000000"/>
          <w:highlight w:val="yellow"/>
          <w:lang w:eastAsia="ru-RU"/>
        </w:rPr>
      </w:pPr>
      <w:r w:rsidRPr="003A03C0">
        <w:rPr>
          <w:rFonts w:ascii="Times New Roman" w:eastAsia="Times New Roman" w:hAnsi="Times New Roman" w:cs="Times New Roman"/>
          <w:color w:val="000000"/>
          <w:highlight w:val="yellow"/>
          <w:lang w:eastAsia="ru-RU"/>
        </w:rPr>
        <w:t>- место и сроки поставки товара;</w:t>
      </w:r>
    </w:p>
    <w:p w:rsidR="00BC6935" w:rsidRPr="003A03C0" w:rsidRDefault="00BC6935" w:rsidP="00BC6935">
      <w:pPr>
        <w:spacing w:after="0" w:line="240" w:lineRule="auto"/>
        <w:jc w:val="both"/>
        <w:rPr>
          <w:rFonts w:ascii="Times New Roman" w:eastAsia="Times New Roman" w:hAnsi="Times New Roman" w:cs="Times New Roman"/>
          <w:color w:val="000000"/>
          <w:highlight w:val="yellow"/>
          <w:lang w:eastAsia="ru-RU"/>
        </w:rPr>
      </w:pPr>
      <w:r w:rsidRPr="003A03C0">
        <w:rPr>
          <w:rFonts w:ascii="Times New Roman" w:eastAsia="Times New Roman" w:hAnsi="Times New Roman" w:cs="Times New Roman"/>
          <w:color w:val="000000"/>
          <w:highlight w:val="yellow"/>
          <w:lang w:eastAsia="ru-RU"/>
        </w:rPr>
        <w:t>- цена за единицу услуг и  без учета суммы НДС.</w:t>
      </w:r>
    </w:p>
    <w:p w:rsidR="00BC6935" w:rsidRPr="003A03C0" w:rsidRDefault="00BC6935" w:rsidP="00BC6935">
      <w:pPr>
        <w:spacing w:after="0" w:line="240" w:lineRule="auto"/>
        <w:jc w:val="both"/>
        <w:rPr>
          <w:rFonts w:ascii="Times New Roman" w:eastAsia="Times New Roman" w:hAnsi="Times New Roman" w:cs="Times New Roman"/>
          <w:color w:val="000000"/>
          <w:highlight w:val="yellow"/>
          <w:lang w:eastAsia="ru-RU"/>
        </w:rPr>
      </w:pPr>
      <w:r w:rsidRPr="003A03C0">
        <w:rPr>
          <w:rFonts w:ascii="Times New Roman" w:eastAsia="Times New Roman" w:hAnsi="Times New Roman" w:cs="Times New Roman"/>
          <w:color w:val="000000"/>
          <w:highlight w:val="yellow"/>
          <w:lang w:eastAsia="ru-RU"/>
        </w:rPr>
        <w:t xml:space="preserve"> 2) Конверт с ценовым предложением должен быть запечатан и на лицевой стороне конверта должны быть указаны:</w:t>
      </w:r>
    </w:p>
    <w:p w:rsidR="00BC6935" w:rsidRPr="003A03C0" w:rsidRDefault="00BC6935" w:rsidP="00BC6935">
      <w:pPr>
        <w:spacing w:after="0" w:line="240" w:lineRule="auto"/>
        <w:jc w:val="both"/>
        <w:rPr>
          <w:rFonts w:ascii="Times New Roman" w:eastAsia="Times New Roman" w:hAnsi="Times New Roman" w:cs="Times New Roman"/>
          <w:color w:val="000000"/>
          <w:highlight w:val="yellow"/>
          <w:lang w:eastAsia="ru-RU"/>
        </w:rPr>
      </w:pPr>
      <w:r w:rsidRPr="003A03C0">
        <w:rPr>
          <w:rFonts w:ascii="Times New Roman" w:eastAsia="Times New Roman" w:hAnsi="Times New Roman" w:cs="Times New Roman"/>
          <w:color w:val="000000"/>
          <w:highlight w:val="yellow"/>
          <w:lang w:eastAsia="ru-RU"/>
        </w:rPr>
        <w:t>- полное наименование и почтовый адрес потенциального поставщика;</w:t>
      </w:r>
    </w:p>
    <w:p w:rsidR="00BC6935" w:rsidRPr="0099146D" w:rsidRDefault="00BC6935" w:rsidP="00BC6935">
      <w:pPr>
        <w:spacing w:after="0" w:line="240" w:lineRule="auto"/>
        <w:jc w:val="both"/>
        <w:rPr>
          <w:rFonts w:ascii="Times New Roman" w:eastAsia="Times New Roman" w:hAnsi="Times New Roman" w:cs="Times New Roman"/>
          <w:color w:val="000000"/>
          <w:lang w:eastAsia="ru-RU"/>
        </w:rPr>
      </w:pPr>
      <w:r w:rsidRPr="003A03C0">
        <w:rPr>
          <w:rFonts w:ascii="Times New Roman" w:eastAsia="Times New Roman" w:hAnsi="Times New Roman" w:cs="Times New Roman"/>
          <w:color w:val="000000"/>
          <w:highlight w:val="yellow"/>
          <w:lang w:eastAsia="ru-RU"/>
        </w:rPr>
        <w:t>- полное наименование и почтовый адрес организатора закупок;</w:t>
      </w:r>
    </w:p>
    <w:p w:rsidR="003F03B2" w:rsidRPr="00BC6935" w:rsidRDefault="003F03B2" w:rsidP="00823C81">
      <w:pPr>
        <w:ind w:firstLine="426"/>
      </w:pPr>
    </w:p>
    <w:sectPr w:rsidR="003F03B2" w:rsidRPr="00BC6935" w:rsidSect="004F1EBF">
      <w:footerReference w:type="even" r:id="rId9"/>
      <w:pgSz w:w="11906" w:h="16838"/>
      <w:pgMar w:top="851" w:right="851" w:bottom="851" w:left="1701"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36" w:rsidRDefault="004E6A36">
      <w:pPr>
        <w:spacing w:after="0" w:line="240" w:lineRule="auto"/>
      </w:pPr>
      <w:r>
        <w:separator/>
      </w:r>
    </w:p>
  </w:endnote>
  <w:endnote w:type="continuationSeparator" w:id="0">
    <w:p w:rsidR="004E6A36" w:rsidRDefault="004E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D2" w:rsidRDefault="00375257" w:rsidP="00654742">
    <w:pPr>
      <w:pStyle w:val="a9"/>
      <w:rPr>
        <w:rStyle w:val="ab"/>
      </w:rPr>
    </w:pPr>
    <w:r>
      <w:rPr>
        <w:rStyle w:val="ab"/>
      </w:rPr>
      <w:fldChar w:fldCharType="begin"/>
    </w:r>
    <w:r>
      <w:rPr>
        <w:rStyle w:val="ab"/>
      </w:rPr>
      <w:instrText xml:space="preserve">PAGE  </w:instrText>
    </w:r>
    <w:r>
      <w:rPr>
        <w:rStyle w:val="ab"/>
      </w:rPr>
      <w:fldChar w:fldCharType="end"/>
    </w:r>
  </w:p>
  <w:p w:rsidR="00A222D2" w:rsidRDefault="004E6A36" w:rsidP="006547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36" w:rsidRDefault="004E6A36">
      <w:pPr>
        <w:spacing w:after="0" w:line="240" w:lineRule="auto"/>
      </w:pPr>
      <w:r>
        <w:separator/>
      </w:r>
    </w:p>
  </w:footnote>
  <w:footnote w:type="continuationSeparator" w:id="0">
    <w:p w:rsidR="004E6A36" w:rsidRDefault="004E6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3E1"/>
    <w:multiLevelType w:val="hybridMultilevel"/>
    <w:tmpl w:val="AE965BC4"/>
    <w:lvl w:ilvl="0" w:tplc="7FB26DC6">
      <w:start w:val="1"/>
      <w:numFmt w:val="decimal"/>
      <w:lvlText w:val="%1."/>
      <w:lvlJc w:val="left"/>
      <w:pPr>
        <w:ind w:left="405" w:hanging="405"/>
      </w:pPr>
      <w:rPr>
        <w:rFonts w:ascii="Times New Roman" w:hAnsi="Times New Roman" w:cs="Times New Roman" w:hint="default"/>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4A74F0E"/>
    <w:multiLevelType w:val="hybridMultilevel"/>
    <w:tmpl w:val="EDDC8FF4"/>
    <w:lvl w:ilvl="0" w:tplc="15B0541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07"/>
    <w:rsid w:val="00001E75"/>
    <w:rsid w:val="000020C2"/>
    <w:rsid w:val="00086EE1"/>
    <w:rsid w:val="000A00DA"/>
    <w:rsid w:val="00133DD6"/>
    <w:rsid w:val="00187BB2"/>
    <w:rsid w:val="001938D2"/>
    <w:rsid w:val="001B4B91"/>
    <w:rsid w:val="001C77D5"/>
    <w:rsid w:val="001F6039"/>
    <w:rsid w:val="00205771"/>
    <w:rsid w:val="00217B24"/>
    <w:rsid w:val="00253672"/>
    <w:rsid w:val="002C31A6"/>
    <w:rsid w:val="002D0BD1"/>
    <w:rsid w:val="00323658"/>
    <w:rsid w:val="00343BCD"/>
    <w:rsid w:val="00366D18"/>
    <w:rsid w:val="00375257"/>
    <w:rsid w:val="00381DBF"/>
    <w:rsid w:val="00391423"/>
    <w:rsid w:val="003A03C0"/>
    <w:rsid w:val="003A7215"/>
    <w:rsid w:val="003F03B2"/>
    <w:rsid w:val="00402978"/>
    <w:rsid w:val="00431FD8"/>
    <w:rsid w:val="00444B3E"/>
    <w:rsid w:val="00444EED"/>
    <w:rsid w:val="00445EB1"/>
    <w:rsid w:val="0045321F"/>
    <w:rsid w:val="004660FD"/>
    <w:rsid w:val="004B7512"/>
    <w:rsid w:val="004E6A36"/>
    <w:rsid w:val="00512CB6"/>
    <w:rsid w:val="0055339C"/>
    <w:rsid w:val="005D241A"/>
    <w:rsid w:val="005E6E07"/>
    <w:rsid w:val="005F62EC"/>
    <w:rsid w:val="0060526B"/>
    <w:rsid w:val="00634751"/>
    <w:rsid w:val="00634935"/>
    <w:rsid w:val="006424CD"/>
    <w:rsid w:val="006554A8"/>
    <w:rsid w:val="006916CC"/>
    <w:rsid w:val="006B6BB0"/>
    <w:rsid w:val="006C0C74"/>
    <w:rsid w:val="006C2F84"/>
    <w:rsid w:val="006F74FE"/>
    <w:rsid w:val="007113F4"/>
    <w:rsid w:val="00732FE7"/>
    <w:rsid w:val="00741984"/>
    <w:rsid w:val="007456B8"/>
    <w:rsid w:val="00746862"/>
    <w:rsid w:val="0077121A"/>
    <w:rsid w:val="00783264"/>
    <w:rsid w:val="007E12C7"/>
    <w:rsid w:val="007E1CA4"/>
    <w:rsid w:val="00801001"/>
    <w:rsid w:val="00823C81"/>
    <w:rsid w:val="00845DB0"/>
    <w:rsid w:val="008C2801"/>
    <w:rsid w:val="00926F08"/>
    <w:rsid w:val="00930308"/>
    <w:rsid w:val="0099146D"/>
    <w:rsid w:val="009A5055"/>
    <w:rsid w:val="00A155BF"/>
    <w:rsid w:val="00A24A44"/>
    <w:rsid w:val="00A27393"/>
    <w:rsid w:val="00A44F32"/>
    <w:rsid w:val="00AB3A2C"/>
    <w:rsid w:val="00B03B6B"/>
    <w:rsid w:val="00BC6935"/>
    <w:rsid w:val="00BF1F0F"/>
    <w:rsid w:val="00BF3DAB"/>
    <w:rsid w:val="00C04843"/>
    <w:rsid w:val="00C10922"/>
    <w:rsid w:val="00C167B8"/>
    <w:rsid w:val="00C36D7A"/>
    <w:rsid w:val="00CC1842"/>
    <w:rsid w:val="00D123A0"/>
    <w:rsid w:val="00D2599B"/>
    <w:rsid w:val="00D323D0"/>
    <w:rsid w:val="00D4768B"/>
    <w:rsid w:val="00D47947"/>
    <w:rsid w:val="00D97BCA"/>
    <w:rsid w:val="00DE54B5"/>
    <w:rsid w:val="00DE5602"/>
    <w:rsid w:val="00DF553D"/>
    <w:rsid w:val="00E20274"/>
    <w:rsid w:val="00E437C1"/>
    <w:rsid w:val="00E525A6"/>
    <w:rsid w:val="00EA70AA"/>
    <w:rsid w:val="00EB4046"/>
    <w:rsid w:val="00EC0A98"/>
    <w:rsid w:val="00EE351C"/>
    <w:rsid w:val="00F105F9"/>
    <w:rsid w:val="00F37142"/>
    <w:rsid w:val="00F978B0"/>
    <w:rsid w:val="00FD0CD8"/>
    <w:rsid w:val="00FD0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E0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E6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6E07"/>
    <w:rPr>
      <w:color w:val="0000FF"/>
      <w:u w:val="single"/>
    </w:rPr>
  </w:style>
  <w:style w:type="character" w:customStyle="1" w:styleId="apple-converted-space">
    <w:name w:val="apple-converted-space"/>
    <w:basedOn w:val="a0"/>
    <w:rsid w:val="005E6E07"/>
  </w:style>
  <w:style w:type="paragraph" w:styleId="a5">
    <w:name w:val="Balloon Text"/>
    <w:basedOn w:val="a"/>
    <w:link w:val="a6"/>
    <w:uiPriority w:val="99"/>
    <w:semiHidden/>
    <w:unhideWhenUsed/>
    <w:rsid w:val="005E6E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6E07"/>
    <w:rPr>
      <w:rFonts w:ascii="Tahoma" w:hAnsi="Tahoma" w:cs="Tahoma"/>
      <w:sz w:val="16"/>
      <w:szCs w:val="16"/>
    </w:rPr>
  </w:style>
  <w:style w:type="table" w:styleId="a7">
    <w:name w:val="Table Grid"/>
    <w:basedOn w:val="a1"/>
    <w:rsid w:val="00AB3A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B6BB0"/>
    <w:pPr>
      <w:ind w:left="720"/>
      <w:contextualSpacing/>
    </w:pPr>
  </w:style>
  <w:style w:type="paragraph" w:styleId="a9">
    <w:name w:val="footer"/>
    <w:basedOn w:val="a"/>
    <w:link w:val="aa"/>
    <w:rsid w:val="00444EED"/>
    <w:pPr>
      <w:tabs>
        <w:tab w:val="center" w:pos="4677"/>
        <w:tab w:val="right" w:pos="9355"/>
      </w:tabs>
      <w:spacing w:after="0" w:line="240" w:lineRule="auto"/>
      <w:ind w:firstLine="709"/>
      <w:jc w:val="both"/>
    </w:pPr>
    <w:rPr>
      <w:rFonts w:ascii="Arial" w:eastAsia="Times New Roman" w:hAnsi="Arial" w:cs="Arial"/>
      <w:color w:val="262626"/>
      <w:sz w:val="24"/>
      <w:szCs w:val="24"/>
      <w:lang w:eastAsia="ru-RU"/>
    </w:rPr>
  </w:style>
  <w:style w:type="character" w:customStyle="1" w:styleId="aa">
    <w:name w:val="Нижний колонтитул Знак"/>
    <w:basedOn w:val="a0"/>
    <w:link w:val="a9"/>
    <w:rsid w:val="00444EED"/>
    <w:rPr>
      <w:rFonts w:ascii="Arial" w:eastAsia="Times New Roman" w:hAnsi="Arial" w:cs="Arial"/>
      <w:color w:val="262626"/>
      <w:sz w:val="24"/>
      <w:szCs w:val="24"/>
      <w:lang w:eastAsia="ru-RU"/>
    </w:rPr>
  </w:style>
  <w:style w:type="character" w:styleId="ab">
    <w:name w:val="page number"/>
    <w:basedOn w:val="a0"/>
    <w:rsid w:val="00444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E0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E6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6E07"/>
    <w:rPr>
      <w:color w:val="0000FF"/>
      <w:u w:val="single"/>
    </w:rPr>
  </w:style>
  <w:style w:type="character" w:customStyle="1" w:styleId="apple-converted-space">
    <w:name w:val="apple-converted-space"/>
    <w:basedOn w:val="a0"/>
    <w:rsid w:val="005E6E07"/>
  </w:style>
  <w:style w:type="paragraph" w:styleId="a5">
    <w:name w:val="Balloon Text"/>
    <w:basedOn w:val="a"/>
    <w:link w:val="a6"/>
    <w:uiPriority w:val="99"/>
    <w:semiHidden/>
    <w:unhideWhenUsed/>
    <w:rsid w:val="005E6E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6E07"/>
    <w:rPr>
      <w:rFonts w:ascii="Tahoma" w:hAnsi="Tahoma" w:cs="Tahoma"/>
      <w:sz w:val="16"/>
      <w:szCs w:val="16"/>
    </w:rPr>
  </w:style>
  <w:style w:type="table" w:styleId="a7">
    <w:name w:val="Table Grid"/>
    <w:basedOn w:val="a1"/>
    <w:rsid w:val="00AB3A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B6BB0"/>
    <w:pPr>
      <w:ind w:left="720"/>
      <w:contextualSpacing/>
    </w:pPr>
  </w:style>
  <w:style w:type="paragraph" w:styleId="a9">
    <w:name w:val="footer"/>
    <w:basedOn w:val="a"/>
    <w:link w:val="aa"/>
    <w:rsid w:val="00444EED"/>
    <w:pPr>
      <w:tabs>
        <w:tab w:val="center" w:pos="4677"/>
        <w:tab w:val="right" w:pos="9355"/>
      </w:tabs>
      <w:spacing w:after="0" w:line="240" w:lineRule="auto"/>
      <w:ind w:firstLine="709"/>
      <w:jc w:val="both"/>
    </w:pPr>
    <w:rPr>
      <w:rFonts w:ascii="Arial" w:eastAsia="Times New Roman" w:hAnsi="Arial" w:cs="Arial"/>
      <w:color w:val="262626"/>
      <w:sz w:val="24"/>
      <w:szCs w:val="24"/>
      <w:lang w:eastAsia="ru-RU"/>
    </w:rPr>
  </w:style>
  <w:style w:type="character" w:customStyle="1" w:styleId="aa">
    <w:name w:val="Нижний колонтитул Знак"/>
    <w:basedOn w:val="a0"/>
    <w:link w:val="a9"/>
    <w:rsid w:val="00444EED"/>
    <w:rPr>
      <w:rFonts w:ascii="Arial" w:eastAsia="Times New Roman" w:hAnsi="Arial" w:cs="Arial"/>
      <w:color w:val="262626"/>
      <w:sz w:val="24"/>
      <w:szCs w:val="24"/>
      <w:lang w:eastAsia="ru-RU"/>
    </w:rPr>
  </w:style>
  <w:style w:type="character" w:styleId="ab">
    <w:name w:val="page number"/>
    <w:basedOn w:val="a0"/>
    <w:rsid w:val="0044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84419">
      <w:bodyDiv w:val="1"/>
      <w:marLeft w:val="0"/>
      <w:marRight w:val="0"/>
      <w:marTop w:val="0"/>
      <w:marBottom w:val="0"/>
      <w:divBdr>
        <w:top w:val="none" w:sz="0" w:space="0" w:color="auto"/>
        <w:left w:val="none" w:sz="0" w:space="0" w:color="auto"/>
        <w:bottom w:val="none" w:sz="0" w:space="0" w:color="auto"/>
        <w:right w:val="none" w:sz="0" w:space="0" w:color="auto"/>
      </w:divBdr>
    </w:div>
    <w:div w:id="2143957464">
      <w:bodyDiv w:val="1"/>
      <w:marLeft w:val="0"/>
      <w:marRight w:val="0"/>
      <w:marTop w:val="0"/>
      <w:marBottom w:val="0"/>
      <w:divBdr>
        <w:top w:val="none" w:sz="0" w:space="0" w:color="auto"/>
        <w:left w:val="none" w:sz="0" w:space="0" w:color="auto"/>
        <w:bottom w:val="none" w:sz="0" w:space="0" w:color="auto"/>
        <w:right w:val="none" w:sz="0" w:space="0" w:color="auto"/>
      </w:divBdr>
      <w:divsChild>
        <w:div w:id="1776169197">
          <w:marLeft w:val="0"/>
          <w:marRight w:val="0"/>
          <w:marTop w:val="0"/>
          <w:marBottom w:val="0"/>
          <w:divBdr>
            <w:top w:val="none" w:sz="0" w:space="0" w:color="auto"/>
            <w:left w:val="none" w:sz="0" w:space="0" w:color="auto"/>
            <w:bottom w:val="none" w:sz="0" w:space="0" w:color="auto"/>
            <w:right w:val="none" w:sz="0" w:space="0" w:color="auto"/>
          </w:divBdr>
          <w:divsChild>
            <w:div w:id="19758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816A-15F6-480B-8FAC-E9B7B4C3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Абдулдаева Каламкас Кайыртолеуовна</dc:creator>
  <cp:lastModifiedBy>user2</cp:lastModifiedBy>
  <cp:revision>50</cp:revision>
  <cp:lastPrinted>2017-08-25T05:43:00Z</cp:lastPrinted>
  <dcterms:created xsi:type="dcterms:W3CDTF">2017-03-10T10:04:00Z</dcterms:created>
  <dcterms:modified xsi:type="dcterms:W3CDTF">2017-08-29T10:49:00Z</dcterms:modified>
</cp:coreProperties>
</file>