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4" w:rsidRPr="00B90E98" w:rsidRDefault="00DD1BA4" w:rsidP="00DD1BA4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90E98">
        <w:rPr>
          <w:rFonts w:ascii="Times New Roman" w:hAnsi="Times New Roman"/>
          <w:sz w:val="20"/>
          <w:szCs w:val="20"/>
        </w:rPr>
        <w:t xml:space="preserve">Приложение 11 </w:t>
      </w:r>
    </w:p>
    <w:p w:rsidR="00DD1BA4" w:rsidRPr="00B90E98" w:rsidRDefault="00DD1BA4" w:rsidP="00DD1BA4">
      <w:pPr>
        <w:pStyle w:val="a4"/>
        <w:spacing w:after="0"/>
        <w:ind w:left="0"/>
      </w:pPr>
      <w:r w:rsidRPr="00B90E98">
        <w:tab/>
      </w:r>
      <w:r w:rsidRPr="00B90E98">
        <w:tab/>
      </w:r>
      <w:r w:rsidRPr="00B90E98">
        <w:tab/>
      </w:r>
      <w:r w:rsidRPr="00B90E98">
        <w:tab/>
      </w:r>
      <w:r w:rsidRPr="00B90E98">
        <w:tab/>
      </w:r>
      <w:r w:rsidRPr="00B90E98">
        <w:tab/>
        <w:t>к Правилам определения размера и порядка уплаты</w:t>
      </w:r>
    </w:p>
    <w:p w:rsidR="00DD1BA4" w:rsidRPr="00B90E98" w:rsidRDefault="00DD1BA4" w:rsidP="00DD1BA4">
      <w:pPr>
        <w:pStyle w:val="a4"/>
        <w:spacing w:after="0"/>
        <w:ind w:left="4248"/>
      </w:pPr>
      <w:r w:rsidRPr="00B90E98">
        <w:t xml:space="preserve">обязательных календарных, дополнительных и чрезвычайных взносов, утвержденным решением Совета директоров АО «КФГД» от 30 октября </w:t>
      </w:r>
      <w:smartTag w:uri="urn:schemas-microsoft-com:office:smarttags" w:element="metricconverter">
        <w:smartTagPr>
          <w:attr w:name="ProductID" w:val="2006 г"/>
        </w:smartTagPr>
        <w:r w:rsidRPr="00B90E98">
          <w:t>2006 г. (протокол №32)</w:t>
        </w:r>
      </w:smartTag>
    </w:p>
    <w:p w:rsidR="00DD1BA4" w:rsidRDefault="00DD1BA4" w:rsidP="00DD1BA4">
      <w:pPr>
        <w:spacing w:after="0" w:line="240" w:lineRule="auto"/>
        <w:jc w:val="center"/>
        <w:rPr>
          <w:rFonts w:ascii="Times New Roman" w:hAnsi="Times New Roman"/>
        </w:rPr>
      </w:pPr>
    </w:p>
    <w:p w:rsidR="00DD1BA4" w:rsidRDefault="00DD1BA4" w:rsidP="00DD1BA4">
      <w:pPr>
        <w:spacing w:after="0" w:line="240" w:lineRule="auto"/>
        <w:jc w:val="center"/>
        <w:rPr>
          <w:rFonts w:ascii="Times New Roman" w:hAnsi="Times New Roman"/>
        </w:rPr>
      </w:pPr>
    </w:p>
    <w:p w:rsidR="00DD1BA4" w:rsidRDefault="00DD1BA4" w:rsidP="00DD1BA4">
      <w:pPr>
        <w:spacing w:after="0" w:line="240" w:lineRule="auto"/>
        <w:jc w:val="center"/>
        <w:rPr>
          <w:rFonts w:ascii="Times New Roman" w:hAnsi="Times New Roman"/>
        </w:rPr>
      </w:pPr>
    </w:p>
    <w:p w:rsidR="00DD1BA4" w:rsidRPr="00451808" w:rsidRDefault="00DD1BA4" w:rsidP="00DD1BA4">
      <w:pPr>
        <w:spacing w:after="0" w:line="240" w:lineRule="auto"/>
        <w:jc w:val="center"/>
        <w:rPr>
          <w:rFonts w:ascii="Times New Roman" w:hAnsi="Times New Roman"/>
        </w:rPr>
      </w:pPr>
    </w:p>
    <w:p w:rsidR="00DD1BA4" w:rsidRPr="00451808" w:rsidRDefault="00DD1BA4" w:rsidP="00DD1BA4">
      <w:pPr>
        <w:spacing w:after="0" w:line="240" w:lineRule="auto"/>
        <w:jc w:val="center"/>
        <w:rPr>
          <w:rFonts w:ascii="Times New Roman" w:hAnsi="Times New Roman"/>
        </w:rPr>
      </w:pPr>
      <w:r w:rsidRPr="00451808">
        <w:rPr>
          <w:rFonts w:ascii="Times New Roman" w:hAnsi="Times New Roman"/>
        </w:rPr>
        <w:t xml:space="preserve">Сведения о наличии/отсутствии агентской сети для привлечения депозитов </w:t>
      </w:r>
    </w:p>
    <w:p w:rsidR="00DD1BA4" w:rsidRPr="00B90E98" w:rsidRDefault="00DD1BA4" w:rsidP="00DD1BA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90E98">
        <w:rPr>
          <w:rFonts w:ascii="Times New Roman" w:hAnsi="Times New Roman"/>
          <w:sz w:val="20"/>
        </w:rPr>
        <w:t>физических лиц</w:t>
      </w:r>
    </w:p>
    <w:p w:rsidR="00DD1BA4" w:rsidRPr="00B90E98" w:rsidRDefault="00DD1BA4" w:rsidP="00DD1BA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90E98">
        <w:rPr>
          <w:rFonts w:ascii="Times New Roman" w:hAnsi="Times New Roman"/>
          <w:sz w:val="20"/>
        </w:rPr>
        <w:t>«</w:t>
      </w:r>
      <w:r w:rsidRPr="00B90E98">
        <w:rPr>
          <w:rFonts w:ascii="Times New Roman" w:hAnsi="Times New Roman"/>
          <w:sz w:val="20"/>
          <w:u w:val="single"/>
        </w:rPr>
        <w:t>Наименование банка-участника»</w:t>
      </w:r>
    </w:p>
    <w:p w:rsidR="00DD1BA4" w:rsidRPr="00B90E98" w:rsidRDefault="00DD1BA4" w:rsidP="00DD1BA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90E98">
        <w:rPr>
          <w:rFonts w:ascii="Times New Roman" w:hAnsi="Times New Roman"/>
          <w:sz w:val="20"/>
        </w:rPr>
        <w:t>за "___" месяц 20___ г.</w:t>
      </w:r>
    </w:p>
    <w:p w:rsidR="00DD1BA4" w:rsidRPr="00B90E98" w:rsidRDefault="00DD1BA4" w:rsidP="00DD1BA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1BA4" w:rsidRPr="00B90E98" w:rsidRDefault="00DD1BA4" w:rsidP="00DD1BA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D1BA4" w:rsidRPr="00B90E98" w:rsidRDefault="00DD1BA4" w:rsidP="00DD1BA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701"/>
        <w:gridCol w:w="2552"/>
      </w:tblGrid>
      <w:tr w:rsidR="00DD1BA4" w:rsidRPr="00B90E98" w:rsidTr="008A4A89">
        <w:trPr>
          <w:trHeight w:val="55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Наличие</w:t>
            </w:r>
            <w:proofErr w:type="gramStart"/>
            <w:r w:rsidRPr="00B90E98">
              <w:rPr>
                <w:rFonts w:ascii="Times New Roman" w:hAnsi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Количество агентов</w:t>
            </w:r>
            <w:r w:rsidRPr="00B90E9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Привлечение депозитов физических лиц посредством услуг агента</w:t>
            </w:r>
            <w:r w:rsidRPr="00B90E98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</w:tr>
      <w:tr w:rsidR="00DD1BA4" w:rsidRPr="00B90E98" w:rsidTr="008A4A89">
        <w:trPr>
          <w:trHeight w:val="133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юридических лиц</w:t>
            </w:r>
            <w:proofErr w:type="gramStart"/>
            <w:r w:rsidRPr="00B90E98">
              <w:rPr>
                <w:rFonts w:ascii="Times New Roman" w:hAnsi="Times New Roman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1BA4" w:rsidRPr="00B90E98" w:rsidTr="008A4A89">
        <w:trPr>
          <w:trHeight w:val="11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Агентская сеть для привлечения депозитов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да/нет</w:t>
            </w:r>
            <w:proofErr w:type="gramStart"/>
            <w:r w:rsidRPr="00B90E98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BA4" w:rsidRPr="00B90E98" w:rsidRDefault="00DD1BA4" w:rsidP="008A4A89">
            <w:pPr>
              <w:tabs>
                <w:tab w:val="left" w:pos="695"/>
              </w:tabs>
              <w:spacing w:after="120"/>
              <w:ind w:right="142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BA4" w:rsidRPr="00B90E98" w:rsidRDefault="00DD1BA4" w:rsidP="008A4A89">
            <w:pPr>
              <w:spacing w:after="120"/>
              <w:ind w:right="142"/>
              <w:jc w:val="center"/>
              <w:rPr>
                <w:rFonts w:ascii="Times New Roman" w:hAnsi="Times New Roman"/>
                <w:sz w:val="20"/>
              </w:rPr>
            </w:pPr>
            <w:r w:rsidRPr="00B90E98">
              <w:rPr>
                <w:rFonts w:ascii="Times New Roman" w:hAnsi="Times New Roman"/>
                <w:sz w:val="20"/>
              </w:rPr>
              <w:t>да/нет</w:t>
            </w:r>
          </w:p>
        </w:tc>
      </w:tr>
    </w:tbl>
    <w:p w:rsidR="00DD1BA4" w:rsidRPr="00A4130A" w:rsidRDefault="00DD1BA4" w:rsidP="00DD1BA4">
      <w:pPr>
        <w:jc w:val="both"/>
        <w:rPr>
          <w:rFonts w:ascii="Times New Roman" w:hAnsi="Times New Roman"/>
          <w:sz w:val="18"/>
          <w:szCs w:val="18"/>
        </w:rPr>
      </w:pPr>
    </w:p>
    <w:p w:rsidR="00DD1BA4" w:rsidRPr="00451808" w:rsidRDefault="00DD1BA4" w:rsidP="00DD1BA4">
      <w:pPr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</w:rPr>
        <w:t xml:space="preserve">Примечания: </w:t>
      </w: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  <w:vertAlign w:val="superscript"/>
        </w:rPr>
        <w:t>1</w:t>
      </w:r>
      <w:r w:rsidRPr="00451808">
        <w:rPr>
          <w:rFonts w:ascii="Times New Roman" w:hAnsi="Times New Roman"/>
          <w:sz w:val="18"/>
          <w:szCs w:val="18"/>
        </w:rPr>
        <w:t>Указываются данные о наличии либо отсутствии агентской сети у банка-участника для привлечения депозитов физических лиц.</w:t>
      </w: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  <w:vertAlign w:val="superscript"/>
        </w:rPr>
        <w:t>2</w:t>
      </w:r>
      <w:r w:rsidRPr="00451808">
        <w:rPr>
          <w:rFonts w:ascii="Times New Roman" w:hAnsi="Times New Roman"/>
          <w:sz w:val="18"/>
          <w:szCs w:val="18"/>
        </w:rPr>
        <w:t xml:space="preserve">При </w:t>
      </w:r>
      <w:proofErr w:type="gramStart"/>
      <w:r w:rsidRPr="00451808">
        <w:rPr>
          <w:rFonts w:ascii="Times New Roman" w:hAnsi="Times New Roman"/>
          <w:sz w:val="18"/>
          <w:szCs w:val="18"/>
        </w:rPr>
        <w:t>отсутствии</w:t>
      </w:r>
      <w:proofErr w:type="gramEnd"/>
      <w:r w:rsidRPr="00451808">
        <w:rPr>
          <w:rFonts w:ascii="Times New Roman" w:hAnsi="Times New Roman"/>
          <w:sz w:val="18"/>
          <w:szCs w:val="18"/>
        </w:rPr>
        <w:t xml:space="preserve"> у банка-участника агентской сети для привлечения депозитов физических лиц остальные графы таблицы не заполняются.</w:t>
      </w: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  <w:vertAlign w:val="superscript"/>
        </w:rPr>
        <w:t>3</w:t>
      </w:r>
      <w:r w:rsidRPr="00451808">
        <w:rPr>
          <w:rFonts w:ascii="Times New Roman" w:hAnsi="Times New Roman"/>
          <w:sz w:val="18"/>
          <w:szCs w:val="18"/>
        </w:rPr>
        <w:t>Указывается количество агентов, с которым у банка-участника заключены договоры (соглашения) по привлечению депозитов физических лиц, в разбивке по физическим и юридическим лицам.</w:t>
      </w: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  <w:vertAlign w:val="superscript"/>
        </w:rPr>
        <w:t>4</w:t>
      </w:r>
      <w:r w:rsidRPr="00451808">
        <w:rPr>
          <w:rFonts w:ascii="Times New Roman" w:hAnsi="Times New Roman"/>
          <w:sz w:val="18"/>
          <w:szCs w:val="18"/>
        </w:rPr>
        <w:t>Если у банка-участника заключен договор (соглашение) по привлечению депозитов физических лиц с АО «</w:t>
      </w:r>
      <w:proofErr w:type="spellStart"/>
      <w:r w:rsidRPr="00451808">
        <w:rPr>
          <w:rFonts w:ascii="Times New Roman" w:hAnsi="Times New Roman"/>
          <w:sz w:val="18"/>
          <w:szCs w:val="18"/>
        </w:rPr>
        <w:t>Казпочта</w:t>
      </w:r>
      <w:proofErr w:type="spellEnd"/>
      <w:r w:rsidRPr="00451808">
        <w:rPr>
          <w:rFonts w:ascii="Times New Roman" w:hAnsi="Times New Roman"/>
          <w:sz w:val="18"/>
          <w:szCs w:val="18"/>
        </w:rPr>
        <w:t>», то в скобках необходимо указать об этом.</w:t>
      </w: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  <w:vertAlign w:val="superscript"/>
        </w:rPr>
        <w:t>5</w:t>
      </w:r>
      <w:r w:rsidRPr="00451808">
        <w:rPr>
          <w:rFonts w:ascii="Times New Roman" w:hAnsi="Times New Roman"/>
          <w:sz w:val="18"/>
          <w:szCs w:val="18"/>
        </w:rPr>
        <w:t>Указываются данные о наличии либо отсутствии фактов привлечения банком-участником депозитов физических лиц посредством услуг агента. Если депозит физического лица был привлечен посредством услуг АО «</w:t>
      </w:r>
      <w:proofErr w:type="spellStart"/>
      <w:r w:rsidRPr="00451808">
        <w:rPr>
          <w:rFonts w:ascii="Times New Roman" w:hAnsi="Times New Roman"/>
          <w:sz w:val="18"/>
          <w:szCs w:val="18"/>
        </w:rPr>
        <w:t>Казпочта</w:t>
      </w:r>
      <w:proofErr w:type="spellEnd"/>
      <w:r w:rsidRPr="00451808">
        <w:rPr>
          <w:rFonts w:ascii="Times New Roman" w:hAnsi="Times New Roman"/>
          <w:sz w:val="18"/>
          <w:szCs w:val="18"/>
        </w:rPr>
        <w:t xml:space="preserve">», банк-участник указывает об этом в сноске к таблице.   </w:t>
      </w: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</w:p>
    <w:p w:rsidR="00DD1BA4" w:rsidRPr="00451808" w:rsidRDefault="00DD1BA4" w:rsidP="00DD1BA4">
      <w:pPr>
        <w:spacing w:after="0" w:line="240" w:lineRule="auto"/>
        <w:ind w:firstLine="992"/>
        <w:jc w:val="both"/>
        <w:rPr>
          <w:rFonts w:ascii="Times New Roman" w:hAnsi="Times New Roman"/>
          <w:sz w:val="18"/>
          <w:szCs w:val="18"/>
        </w:rPr>
      </w:pPr>
      <w:r w:rsidRPr="00451808">
        <w:rPr>
          <w:rFonts w:ascii="Times New Roman" w:hAnsi="Times New Roman"/>
          <w:sz w:val="18"/>
          <w:szCs w:val="18"/>
        </w:rPr>
        <w:tab/>
      </w:r>
    </w:p>
    <w:p w:rsidR="00DD1BA4" w:rsidRPr="00B90E98" w:rsidRDefault="00DD1BA4" w:rsidP="00DD1BA4">
      <w:pPr>
        <w:tabs>
          <w:tab w:val="left" w:pos="6045"/>
        </w:tabs>
        <w:spacing w:after="0" w:line="240" w:lineRule="auto"/>
        <w:rPr>
          <w:rFonts w:ascii="Times New Roman" w:hAnsi="Times New Roman"/>
          <w:sz w:val="20"/>
        </w:rPr>
      </w:pPr>
      <w:r w:rsidRPr="00B90E98">
        <w:rPr>
          <w:rFonts w:ascii="Times New Roman" w:hAnsi="Times New Roman"/>
          <w:sz w:val="20"/>
        </w:rPr>
        <w:t>Председатель Правления _______________________ФИО</w:t>
      </w:r>
    </w:p>
    <w:p w:rsidR="00DD1BA4" w:rsidRPr="00B90E98" w:rsidRDefault="00DD1BA4" w:rsidP="00DD1BA4">
      <w:pPr>
        <w:tabs>
          <w:tab w:val="left" w:pos="6045"/>
        </w:tabs>
        <w:spacing w:after="0" w:line="240" w:lineRule="auto"/>
        <w:rPr>
          <w:rFonts w:ascii="Times New Roman" w:hAnsi="Times New Roman"/>
          <w:sz w:val="20"/>
          <w:vertAlign w:val="superscript"/>
        </w:rPr>
      </w:pPr>
      <w:r w:rsidRPr="00B90E98">
        <w:rPr>
          <w:rFonts w:ascii="Times New Roman" w:hAnsi="Times New Roman"/>
          <w:sz w:val="20"/>
        </w:rPr>
        <w:t xml:space="preserve">                                                    </w:t>
      </w:r>
      <w:r w:rsidRPr="00B90E98">
        <w:rPr>
          <w:rFonts w:ascii="Times New Roman" w:hAnsi="Times New Roman"/>
          <w:sz w:val="20"/>
          <w:vertAlign w:val="superscript"/>
        </w:rPr>
        <w:t>(подпись)</w:t>
      </w:r>
    </w:p>
    <w:p w:rsidR="00DD1BA4" w:rsidRPr="00B90E98" w:rsidRDefault="00DD1BA4" w:rsidP="00DD1BA4">
      <w:pPr>
        <w:tabs>
          <w:tab w:val="left" w:pos="6045"/>
        </w:tabs>
        <w:spacing w:after="0" w:line="240" w:lineRule="auto"/>
        <w:rPr>
          <w:rFonts w:ascii="Times New Roman" w:hAnsi="Times New Roman"/>
          <w:sz w:val="20"/>
        </w:rPr>
      </w:pPr>
      <w:r w:rsidRPr="00B90E98">
        <w:rPr>
          <w:rFonts w:ascii="Times New Roman" w:hAnsi="Times New Roman"/>
          <w:sz w:val="20"/>
        </w:rPr>
        <w:t>Место печати</w:t>
      </w:r>
    </w:p>
    <w:p w:rsidR="00DD1BA4" w:rsidRPr="00451808" w:rsidRDefault="00DD1BA4" w:rsidP="00DD1BA4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DD1BA4" w:rsidRPr="00B90E98" w:rsidRDefault="00DD1BA4" w:rsidP="00DD1BA4">
      <w:pPr>
        <w:tabs>
          <w:tab w:val="left" w:pos="6045"/>
        </w:tabs>
        <w:spacing w:after="0" w:line="240" w:lineRule="auto"/>
        <w:rPr>
          <w:rFonts w:ascii="Times New Roman" w:hAnsi="Times New Roman"/>
          <w:i/>
          <w:sz w:val="18"/>
          <w:szCs w:val="20"/>
        </w:rPr>
      </w:pPr>
      <w:proofErr w:type="spellStart"/>
      <w:proofErr w:type="gramStart"/>
      <w:r w:rsidRPr="00B90E98">
        <w:rPr>
          <w:rFonts w:ascii="Times New Roman" w:hAnsi="Times New Roman"/>
          <w:i/>
          <w:sz w:val="18"/>
          <w:szCs w:val="20"/>
        </w:rPr>
        <w:t>Исп</w:t>
      </w:r>
      <w:proofErr w:type="spellEnd"/>
      <w:proofErr w:type="gramEnd"/>
      <w:r w:rsidRPr="00B90E98">
        <w:rPr>
          <w:rFonts w:ascii="Times New Roman" w:hAnsi="Times New Roman"/>
          <w:i/>
          <w:sz w:val="18"/>
          <w:szCs w:val="20"/>
        </w:rPr>
        <w:t>:</w:t>
      </w:r>
    </w:p>
    <w:p w:rsidR="00DD1BA4" w:rsidRPr="00B90E98" w:rsidRDefault="00DD1BA4" w:rsidP="00DD1BA4">
      <w:pPr>
        <w:tabs>
          <w:tab w:val="left" w:pos="6045"/>
        </w:tabs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B90E98">
        <w:rPr>
          <w:rFonts w:ascii="Times New Roman" w:hAnsi="Times New Roman"/>
          <w:i/>
          <w:sz w:val="18"/>
          <w:szCs w:val="20"/>
        </w:rPr>
        <w:t>Тел:</w:t>
      </w:r>
    </w:p>
    <w:p w:rsidR="006D6607" w:rsidRPr="006D6607" w:rsidRDefault="006D6607" w:rsidP="00690FD7">
      <w:pPr>
        <w:rPr>
          <w:rFonts w:ascii="Times New Roman" w:hAnsi="Times New Roman"/>
          <w:sz w:val="24"/>
          <w:szCs w:val="24"/>
        </w:rPr>
      </w:pPr>
    </w:p>
    <w:sectPr w:rsidR="006D6607" w:rsidRPr="006D6607" w:rsidSect="00C54A1C">
      <w:footerReference w:type="default" r:id="rId9"/>
      <w:pgSz w:w="11906" w:h="16838"/>
      <w:pgMar w:top="567" w:right="566" w:bottom="1440" w:left="144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D9" w:rsidRDefault="009C6BD9" w:rsidP="00C54A1C">
      <w:pPr>
        <w:spacing w:after="0" w:line="240" w:lineRule="auto"/>
      </w:pPr>
      <w:r>
        <w:separator/>
      </w:r>
    </w:p>
  </w:endnote>
  <w:endnote w:type="continuationSeparator" w:id="0">
    <w:p w:rsidR="009C6BD9" w:rsidRDefault="009C6BD9" w:rsidP="00C5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39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C54A1C" w:rsidRPr="00C54A1C" w:rsidRDefault="00C54A1C">
        <w:pPr>
          <w:pStyle w:val="ae"/>
          <w:jc w:val="right"/>
          <w:rPr>
            <w:rFonts w:ascii="Times New Roman" w:hAnsi="Times New Roman"/>
            <w:sz w:val="18"/>
          </w:rPr>
        </w:pPr>
        <w:r w:rsidRPr="00C54A1C">
          <w:rPr>
            <w:rFonts w:ascii="Times New Roman" w:hAnsi="Times New Roman"/>
            <w:sz w:val="18"/>
          </w:rPr>
          <w:fldChar w:fldCharType="begin"/>
        </w:r>
        <w:r w:rsidRPr="00C54A1C">
          <w:rPr>
            <w:rFonts w:ascii="Times New Roman" w:hAnsi="Times New Roman"/>
            <w:sz w:val="18"/>
          </w:rPr>
          <w:instrText>PAGE   \* MERGEFORMAT</w:instrText>
        </w:r>
        <w:r w:rsidRPr="00C54A1C">
          <w:rPr>
            <w:rFonts w:ascii="Times New Roman" w:hAnsi="Times New Roman"/>
            <w:sz w:val="18"/>
          </w:rPr>
          <w:fldChar w:fldCharType="separate"/>
        </w:r>
        <w:r w:rsidR="00430DB9">
          <w:rPr>
            <w:rFonts w:ascii="Times New Roman" w:hAnsi="Times New Roman"/>
            <w:noProof/>
            <w:sz w:val="18"/>
          </w:rPr>
          <w:t>1</w:t>
        </w:r>
        <w:r w:rsidRPr="00C54A1C">
          <w:rPr>
            <w:rFonts w:ascii="Times New Roman" w:hAnsi="Times New Roman"/>
            <w:sz w:val="18"/>
          </w:rPr>
          <w:fldChar w:fldCharType="end"/>
        </w:r>
      </w:p>
    </w:sdtContent>
  </w:sdt>
  <w:p w:rsidR="00C54A1C" w:rsidRDefault="00C54A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D9" w:rsidRDefault="009C6BD9" w:rsidP="00C54A1C">
      <w:pPr>
        <w:spacing w:after="0" w:line="240" w:lineRule="auto"/>
      </w:pPr>
      <w:r>
        <w:separator/>
      </w:r>
    </w:p>
  </w:footnote>
  <w:footnote w:type="continuationSeparator" w:id="0">
    <w:p w:rsidR="009C6BD9" w:rsidRDefault="009C6BD9" w:rsidP="00C5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multilevel"/>
    <w:tmpl w:val="AB3E0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8451A1"/>
    <w:multiLevelType w:val="hybridMultilevel"/>
    <w:tmpl w:val="2C807ADA"/>
    <w:lvl w:ilvl="0" w:tplc="A514A2C0">
      <w:start w:val="1"/>
      <w:numFmt w:val="decimal"/>
      <w:lvlText w:val="%1."/>
      <w:lvlJc w:val="left"/>
      <w:pPr>
        <w:ind w:left="460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1CE67FC"/>
    <w:multiLevelType w:val="multilevel"/>
    <w:tmpl w:val="FD902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7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ind w:left="174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color w:val="auto"/>
      </w:rPr>
    </w:lvl>
  </w:abstractNum>
  <w:abstractNum w:abstractNumId="3">
    <w:nsid w:val="20620420"/>
    <w:multiLevelType w:val="hybridMultilevel"/>
    <w:tmpl w:val="506CD2B4"/>
    <w:lvl w:ilvl="0" w:tplc="1CD8E4E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4057FD6"/>
    <w:multiLevelType w:val="multilevel"/>
    <w:tmpl w:val="077C8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B965DE4"/>
    <w:multiLevelType w:val="hybridMultilevel"/>
    <w:tmpl w:val="82A6A18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AC703E"/>
    <w:multiLevelType w:val="hybridMultilevel"/>
    <w:tmpl w:val="7D0A8D00"/>
    <w:lvl w:ilvl="0" w:tplc="E704309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934E3B"/>
    <w:multiLevelType w:val="hybridMultilevel"/>
    <w:tmpl w:val="14B24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7193"/>
    <w:multiLevelType w:val="hybridMultilevel"/>
    <w:tmpl w:val="B53410CE"/>
    <w:lvl w:ilvl="0" w:tplc="2DE28A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0753A"/>
    <w:multiLevelType w:val="multilevel"/>
    <w:tmpl w:val="DB7803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61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0">
    <w:nsid w:val="61373506"/>
    <w:multiLevelType w:val="multilevel"/>
    <w:tmpl w:val="EB7EF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4E44101"/>
    <w:multiLevelType w:val="multilevel"/>
    <w:tmpl w:val="453EA7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2">
    <w:nsid w:val="73B066EC"/>
    <w:multiLevelType w:val="hybridMultilevel"/>
    <w:tmpl w:val="E6C4A740"/>
    <w:lvl w:ilvl="0" w:tplc="8F6A3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299A"/>
    <w:multiLevelType w:val="hybridMultilevel"/>
    <w:tmpl w:val="01903B28"/>
    <w:lvl w:ilvl="0" w:tplc="FABE0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2"/>
    <w:rsid w:val="00023AB5"/>
    <w:rsid w:val="00070736"/>
    <w:rsid w:val="0013052B"/>
    <w:rsid w:val="001B2B39"/>
    <w:rsid w:val="001E747E"/>
    <w:rsid w:val="002609F7"/>
    <w:rsid w:val="00430DB9"/>
    <w:rsid w:val="00490BE8"/>
    <w:rsid w:val="0062241D"/>
    <w:rsid w:val="00662007"/>
    <w:rsid w:val="00690FD7"/>
    <w:rsid w:val="006D6607"/>
    <w:rsid w:val="00726248"/>
    <w:rsid w:val="00791EDC"/>
    <w:rsid w:val="00795A3B"/>
    <w:rsid w:val="007B04F9"/>
    <w:rsid w:val="009C6BD9"/>
    <w:rsid w:val="00A57F33"/>
    <w:rsid w:val="00B90E98"/>
    <w:rsid w:val="00BD0595"/>
    <w:rsid w:val="00C109A9"/>
    <w:rsid w:val="00C21273"/>
    <w:rsid w:val="00C27CEB"/>
    <w:rsid w:val="00C54A1C"/>
    <w:rsid w:val="00C63C31"/>
    <w:rsid w:val="00C8518B"/>
    <w:rsid w:val="00CA37BB"/>
    <w:rsid w:val="00CB5BE5"/>
    <w:rsid w:val="00CF4F92"/>
    <w:rsid w:val="00D802DD"/>
    <w:rsid w:val="00D82016"/>
    <w:rsid w:val="00DA7EB3"/>
    <w:rsid w:val="00DD1BA4"/>
    <w:rsid w:val="00DE1EDC"/>
    <w:rsid w:val="00DF006A"/>
    <w:rsid w:val="00E53406"/>
    <w:rsid w:val="00EC5266"/>
    <w:rsid w:val="00F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D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791E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91ED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ody Text Indent"/>
    <w:basedOn w:val="a"/>
    <w:link w:val="a5"/>
    <w:uiPriority w:val="99"/>
    <w:rsid w:val="00C63C3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3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3C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C3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C31"/>
    <w:rPr>
      <w:rFonts w:eastAsiaTheme="minorEastAsia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63C31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3C3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3C3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3C31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3C3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31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C54A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C54A1C"/>
    <w:rPr>
      <w:b/>
      <w:bCs/>
      <w:i/>
      <w:iCs/>
      <w:color w:val="333399"/>
      <w:u w:val="single"/>
      <w:bdr w:val="none" w:sz="0" w:space="0" w:color="auto" w:frame="1"/>
    </w:rPr>
  </w:style>
  <w:style w:type="paragraph" w:styleId="ac">
    <w:name w:val="header"/>
    <w:basedOn w:val="a"/>
    <w:link w:val="ad"/>
    <w:uiPriority w:val="99"/>
    <w:unhideWhenUsed/>
    <w:rsid w:val="00C5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4A1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5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4A1C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A57F3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7F33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7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D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791E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91ED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Body Text Indent"/>
    <w:basedOn w:val="a"/>
    <w:link w:val="a5"/>
    <w:uiPriority w:val="99"/>
    <w:rsid w:val="00C63C3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3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3C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C31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C31"/>
    <w:rPr>
      <w:rFonts w:eastAsiaTheme="minorEastAsia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63C31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3C3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3C3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3C31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3C3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31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C54A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C54A1C"/>
    <w:rPr>
      <w:b/>
      <w:bCs/>
      <w:i/>
      <w:iCs/>
      <w:color w:val="333399"/>
      <w:u w:val="single"/>
      <w:bdr w:val="none" w:sz="0" w:space="0" w:color="auto" w:frame="1"/>
    </w:rPr>
  </w:style>
  <w:style w:type="paragraph" w:styleId="ac">
    <w:name w:val="header"/>
    <w:basedOn w:val="a"/>
    <w:link w:val="ad"/>
    <w:uiPriority w:val="99"/>
    <w:unhideWhenUsed/>
    <w:rsid w:val="00C5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4A1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5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4A1C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A57F3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7F33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7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728">
                      <w:marLeft w:val="-5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8211">
                          <w:marLeft w:val="5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630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5F74-F81B-46FA-8D89-A497F77A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Кокпанбаева Алия Медержановна</dc:creator>
  <cp:lastModifiedBy>Lisa</cp:lastModifiedBy>
  <cp:revision>2</cp:revision>
  <cp:lastPrinted>2015-11-25T06:13:00Z</cp:lastPrinted>
  <dcterms:created xsi:type="dcterms:W3CDTF">2016-02-12T09:32:00Z</dcterms:created>
  <dcterms:modified xsi:type="dcterms:W3CDTF">2016-02-12T09:32:00Z</dcterms:modified>
</cp:coreProperties>
</file>